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866E" w14:textId="77777777" w:rsidR="00A37855" w:rsidRPr="006761E1" w:rsidRDefault="00A37855" w:rsidP="00916B7D">
      <w:pPr>
        <w:spacing w:after="0" w:line="240" w:lineRule="auto"/>
        <w:jc w:val="center"/>
        <w:textAlignment w:val="top"/>
        <w:outlineLvl w:val="0"/>
        <w:rPr>
          <w:rFonts w:ascii="Verdana" w:eastAsia="Times New Roman" w:hAnsi="Verdana" w:cs="Times New Roman"/>
          <w:b/>
          <w:bCs/>
          <w:color w:val="1F497D" w:themeColor="text2"/>
          <w:kern w:val="36"/>
          <w:sz w:val="36"/>
          <w:szCs w:val="36"/>
          <w:lang w:eastAsia="en-GB"/>
        </w:rPr>
      </w:pPr>
      <w:r w:rsidRPr="006761E1">
        <w:rPr>
          <w:rFonts w:ascii="Verdana" w:eastAsia="Times New Roman" w:hAnsi="Verdana" w:cs="Times New Roman"/>
          <w:b/>
          <w:bCs/>
          <w:color w:val="1F497D" w:themeColor="text2"/>
          <w:kern w:val="36"/>
          <w:sz w:val="36"/>
          <w:szCs w:val="36"/>
          <w:lang w:eastAsia="en-GB"/>
        </w:rPr>
        <w:t>ELSA - Emotional Literacy Support</w:t>
      </w:r>
    </w:p>
    <w:p w14:paraId="20691A35" w14:textId="77777777" w:rsidR="00A37855" w:rsidRDefault="00A37855" w:rsidP="00E57699">
      <w:pPr>
        <w:spacing w:after="0" w:line="240" w:lineRule="auto"/>
        <w:textAlignment w:val="top"/>
        <w:rPr>
          <w:rFonts w:ascii="Verdana" w:eastAsia="Times New Roman" w:hAnsi="Verdana" w:cs="Times New Roman"/>
          <w:sz w:val="24"/>
          <w:szCs w:val="24"/>
          <w:lang w:eastAsia="en-GB"/>
        </w:rPr>
      </w:pPr>
    </w:p>
    <w:p w14:paraId="7B1F1A79" w14:textId="77777777" w:rsidR="00E57699" w:rsidRPr="0032354D" w:rsidRDefault="00E57699" w:rsidP="00E57699">
      <w:pPr>
        <w:spacing w:after="0" w:line="240" w:lineRule="auto"/>
        <w:textAlignment w:val="top"/>
        <w:rPr>
          <w:rFonts w:ascii="Verdana" w:eastAsia="Times New Roman" w:hAnsi="Verdana" w:cs="Times New Roman"/>
          <w:sz w:val="24"/>
          <w:szCs w:val="24"/>
          <w:lang w:eastAsia="en-GB"/>
        </w:rPr>
      </w:pPr>
    </w:p>
    <w:p w14:paraId="73478F23" w14:textId="77777777" w:rsidR="00A37855" w:rsidRPr="006761E1" w:rsidRDefault="00A37855" w:rsidP="00916B7D">
      <w:pPr>
        <w:spacing w:after="0" w:line="240" w:lineRule="auto"/>
        <w:jc w:val="center"/>
        <w:textAlignment w:val="top"/>
        <w:rPr>
          <w:rFonts w:ascii="Verdana" w:eastAsia="Times New Roman" w:hAnsi="Verdana" w:cs="Times New Roman"/>
          <w:color w:val="4F81BD" w:themeColor="accent1"/>
          <w:sz w:val="28"/>
          <w:szCs w:val="28"/>
          <w:lang w:eastAsia="en-GB"/>
        </w:rPr>
      </w:pPr>
      <w:r w:rsidRPr="006761E1">
        <w:rPr>
          <w:rFonts w:ascii="Verdana" w:eastAsia="Times New Roman" w:hAnsi="Verdana" w:cs="Times New Roman"/>
          <w:b/>
          <w:bCs/>
          <w:color w:val="4F81BD" w:themeColor="accent1"/>
          <w:sz w:val="28"/>
          <w:szCs w:val="28"/>
          <w:u w:val="single"/>
          <w:bdr w:val="none" w:sz="0" w:space="0" w:color="auto" w:frame="1"/>
          <w:lang w:eastAsia="en-GB"/>
        </w:rPr>
        <w:t>WELCOME!</w:t>
      </w:r>
    </w:p>
    <w:p w14:paraId="1B4B233C" w14:textId="77777777" w:rsidR="00A37855" w:rsidRPr="00A37855" w:rsidRDefault="00A37855" w:rsidP="00916B7D">
      <w:pPr>
        <w:spacing w:after="0" w:line="240" w:lineRule="auto"/>
        <w:jc w:val="center"/>
        <w:textAlignment w:val="top"/>
        <w:rPr>
          <w:rFonts w:ascii="Verdana" w:eastAsia="Times New Roman" w:hAnsi="Verdana" w:cs="Times New Roman"/>
          <w:color w:val="4F81BD" w:themeColor="accent1"/>
          <w:sz w:val="24"/>
          <w:szCs w:val="24"/>
          <w:lang w:eastAsia="en-GB"/>
        </w:rPr>
      </w:pPr>
    </w:p>
    <w:p w14:paraId="2C936F78" w14:textId="77777777" w:rsidR="00A37855" w:rsidRPr="00002786" w:rsidRDefault="0032354D" w:rsidP="00916B7D">
      <w:pPr>
        <w:spacing w:after="0" w:line="240" w:lineRule="auto"/>
        <w:jc w:val="center"/>
        <w:textAlignment w:val="top"/>
        <w:rPr>
          <w:rFonts w:ascii="Verdana" w:eastAsia="Times New Roman" w:hAnsi="Verdana" w:cs="Times New Roman"/>
          <w:sz w:val="28"/>
          <w:szCs w:val="28"/>
          <w:lang w:eastAsia="en-GB"/>
        </w:rPr>
      </w:pPr>
      <w:r w:rsidRPr="00002786">
        <w:rPr>
          <w:rFonts w:ascii="Verdana" w:eastAsia="Times New Roman" w:hAnsi="Verdana" w:cs="Times New Roman"/>
          <w:sz w:val="28"/>
          <w:szCs w:val="28"/>
          <w:lang w:eastAsia="en-GB"/>
        </w:rPr>
        <w:t>Welcome</w:t>
      </w:r>
      <w:r w:rsidR="00A37855" w:rsidRPr="00002786">
        <w:rPr>
          <w:rFonts w:ascii="Verdana" w:eastAsia="Times New Roman" w:hAnsi="Verdana" w:cs="Times New Roman"/>
          <w:sz w:val="28"/>
          <w:szCs w:val="28"/>
          <w:lang w:eastAsia="en-GB"/>
        </w:rPr>
        <w:t xml:space="preserve"> to </w:t>
      </w:r>
      <w:r w:rsidR="006761E1" w:rsidRPr="00002786">
        <w:rPr>
          <w:rFonts w:ascii="Verdana" w:eastAsia="Times New Roman" w:hAnsi="Verdana" w:cs="Times New Roman"/>
          <w:sz w:val="28"/>
          <w:szCs w:val="28"/>
          <w:lang w:eastAsia="en-GB"/>
        </w:rPr>
        <w:t>the FCJ</w:t>
      </w:r>
      <w:r w:rsidR="00A37855" w:rsidRPr="00002786">
        <w:rPr>
          <w:rFonts w:ascii="Verdana" w:eastAsia="Times New Roman" w:hAnsi="Verdana" w:cs="Times New Roman"/>
          <w:sz w:val="28"/>
          <w:szCs w:val="28"/>
          <w:lang w:eastAsia="en-GB"/>
        </w:rPr>
        <w:t xml:space="preserve"> ELSA page!</w:t>
      </w:r>
    </w:p>
    <w:p w14:paraId="2F280AB0"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Times New Roman"/>
          <w:sz w:val="28"/>
          <w:szCs w:val="28"/>
          <w:lang w:eastAsia="en-GB"/>
        </w:rPr>
        <w:t>We are pleased to be able to share information with parents</w:t>
      </w:r>
      <w:r w:rsidR="00210176" w:rsidRPr="00002786">
        <w:rPr>
          <w:rFonts w:ascii="Verdana" w:eastAsia="Times New Roman" w:hAnsi="Verdana" w:cs="Times New Roman"/>
          <w:sz w:val="28"/>
          <w:szCs w:val="28"/>
          <w:lang w:eastAsia="en-GB"/>
        </w:rPr>
        <w:t xml:space="preserve"> and guardians</w:t>
      </w:r>
      <w:r w:rsidRPr="00002786">
        <w:rPr>
          <w:rFonts w:ascii="Verdana" w:eastAsia="Times New Roman" w:hAnsi="Verdana" w:cs="Times New Roman"/>
          <w:sz w:val="28"/>
          <w:szCs w:val="28"/>
          <w:lang w:eastAsia="en-GB"/>
        </w:rPr>
        <w:t xml:space="preserve"> about Emotional Literacy Support</w:t>
      </w:r>
      <w:r w:rsidR="0032354D" w:rsidRPr="00002786">
        <w:rPr>
          <w:rFonts w:ascii="Verdana" w:eastAsia="Times New Roman" w:hAnsi="Verdana" w:cs="Times New Roman"/>
          <w:sz w:val="28"/>
          <w:szCs w:val="28"/>
          <w:lang w:eastAsia="en-GB"/>
        </w:rPr>
        <w:t>; our aim is to</w:t>
      </w:r>
      <w:r w:rsidRPr="00002786">
        <w:rPr>
          <w:rFonts w:ascii="Verdana" w:eastAsia="Times New Roman" w:hAnsi="Verdana" w:cs="Times New Roman"/>
          <w:sz w:val="28"/>
          <w:szCs w:val="28"/>
          <w:lang w:eastAsia="en-GB"/>
        </w:rPr>
        <w:t xml:space="preserve"> </w:t>
      </w:r>
      <w:r w:rsidR="000C164F" w:rsidRPr="00002786">
        <w:rPr>
          <w:rFonts w:ascii="Verdana" w:eastAsia="Times New Roman" w:hAnsi="Verdana" w:cs="Times New Roman"/>
          <w:sz w:val="28"/>
          <w:szCs w:val="28"/>
          <w:lang w:eastAsia="en-GB"/>
        </w:rPr>
        <w:t>offer</w:t>
      </w:r>
      <w:r w:rsidRPr="00002786">
        <w:rPr>
          <w:rFonts w:ascii="Verdana" w:eastAsia="Times New Roman" w:hAnsi="Verdana" w:cs="Times New Roman"/>
          <w:sz w:val="28"/>
          <w:szCs w:val="28"/>
          <w:lang w:eastAsia="en-GB"/>
        </w:rPr>
        <w:t xml:space="preserve"> ideas and helpful advice on how you can help your child</w:t>
      </w:r>
      <w:r w:rsidR="00916B7D" w:rsidRPr="00002786">
        <w:rPr>
          <w:rFonts w:ascii="Verdana" w:eastAsia="Times New Roman" w:hAnsi="Verdana" w:cs="Times New Roman"/>
          <w:sz w:val="28"/>
          <w:szCs w:val="28"/>
          <w:lang w:eastAsia="en-GB"/>
        </w:rPr>
        <w:t xml:space="preserve"> in areas such as empathy, self-</w:t>
      </w:r>
      <w:r w:rsidRPr="00002786">
        <w:rPr>
          <w:rFonts w:ascii="Verdana" w:eastAsia="Times New Roman" w:hAnsi="Verdana" w:cs="Times New Roman"/>
          <w:sz w:val="28"/>
          <w:szCs w:val="28"/>
          <w:lang w:eastAsia="en-GB"/>
        </w:rPr>
        <w:t xml:space="preserve">esteem or perhaps to pick up some tips about calming techniques. Parents and </w:t>
      </w:r>
      <w:r w:rsidR="0032354D" w:rsidRPr="00002786">
        <w:rPr>
          <w:rFonts w:ascii="Verdana" w:eastAsia="Times New Roman" w:hAnsi="Verdana" w:cs="Times New Roman"/>
          <w:sz w:val="28"/>
          <w:szCs w:val="28"/>
          <w:lang w:eastAsia="en-GB"/>
        </w:rPr>
        <w:t xml:space="preserve">guardians </w:t>
      </w:r>
      <w:r w:rsidRPr="00002786">
        <w:rPr>
          <w:rFonts w:ascii="Verdana" w:eastAsia="Times New Roman" w:hAnsi="Verdana" w:cs="Times New Roman"/>
          <w:sz w:val="28"/>
          <w:szCs w:val="28"/>
          <w:lang w:eastAsia="en-GB"/>
        </w:rPr>
        <w:t>will be able to find out about recommended books which may be useful and links to other websites for some self-help at home.</w:t>
      </w:r>
    </w:p>
    <w:p w14:paraId="2E2ECF57" w14:textId="77777777" w:rsidR="00A37855" w:rsidRPr="00A37855" w:rsidRDefault="00A37855" w:rsidP="00916B7D">
      <w:pPr>
        <w:spacing w:after="0" w:line="240" w:lineRule="auto"/>
        <w:jc w:val="center"/>
        <w:textAlignment w:val="top"/>
        <w:rPr>
          <w:rFonts w:ascii="Verdana" w:eastAsia="Times New Roman" w:hAnsi="Verdana" w:cs="Times New Roman"/>
          <w:color w:val="4F81BD" w:themeColor="accent1"/>
          <w:sz w:val="24"/>
          <w:szCs w:val="24"/>
          <w:lang w:eastAsia="en-GB"/>
        </w:rPr>
      </w:pPr>
    </w:p>
    <w:p w14:paraId="54D5086F"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r w:rsidRPr="00A37855">
        <w:rPr>
          <w:rFonts w:ascii="Verdana" w:eastAsia="Times New Roman" w:hAnsi="Verdana" w:cs="Times New Roman"/>
          <w:noProof/>
          <w:sz w:val="24"/>
          <w:szCs w:val="24"/>
          <w:lang w:eastAsia="en-GB"/>
        </w:rPr>
        <w:drawing>
          <wp:inline distT="0" distB="0" distL="0" distR="0" wp14:anchorId="2AAAB312" wp14:editId="71A48A62">
            <wp:extent cx="219075" cy="219075"/>
            <wp:effectExtent l="0" t="0" r="9525" b="9525"/>
            <wp:docPr id="1" name="Picture 14" descr="f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37855">
        <w:rPr>
          <w:rFonts w:ascii="Verdana" w:eastAsia="Times New Roman" w:hAnsi="Verdana" w:cs="Times New Roman"/>
          <w:noProof/>
          <w:sz w:val="24"/>
          <w:szCs w:val="24"/>
          <w:lang w:eastAsia="en-GB"/>
        </w:rPr>
        <w:drawing>
          <wp:inline distT="0" distB="0" distL="0" distR="0" wp14:anchorId="505DD16E" wp14:editId="3A383E4E">
            <wp:extent cx="219075" cy="219075"/>
            <wp:effectExtent l="0" t="0" r="9525" b="9525"/>
            <wp:docPr id="2" name="Picture 15" descr="f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37855">
        <w:rPr>
          <w:rFonts w:ascii="Verdana" w:eastAsia="Times New Roman" w:hAnsi="Verdana" w:cs="Times New Roman"/>
          <w:noProof/>
          <w:sz w:val="24"/>
          <w:szCs w:val="24"/>
          <w:lang w:eastAsia="en-GB"/>
        </w:rPr>
        <w:drawing>
          <wp:inline distT="0" distB="0" distL="0" distR="0" wp14:anchorId="1ABB0BE8" wp14:editId="14C48765">
            <wp:extent cx="219075" cy="219075"/>
            <wp:effectExtent l="0" t="0" r="9525" b="9525"/>
            <wp:docPr id="12" name="Picture 14" descr="f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0BB15D46"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2E53FCD4" w14:textId="77777777" w:rsidR="00A37855" w:rsidRPr="006761E1" w:rsidRDefault="00A37855" w:rsidP="00916B7D">
      <w:pPr>
        <w:spacing w:after="0" w:line="240" w:lineRule="auto"/>
        <w:jc w:val="center"/>
        <w:textAlignment w:val="top"/>
        <w:rPr>
          <w:rFonts w:ascii="Verdana" w:eastAsia="Times New Roman" w:hAnsi="Verdana" w:cs="Times New Roman"/>
          <w:sz w:val="28"/>
          <w:szCs w:val="28"/>
          <w:lang w:eastAsia="en-GB"/>
        </w:rPr>
      </w:pPr>
      <w:r w:rsidRPr="006761E1">
        <w:rPr>
          <w:rFonts w:ascii="Verdana" w:eastAsia="Times New Roman" w:hAnsi="Verdana" w:cs="Times New Roman"/>
          <w:b/>
          <w:bCs/>
          <w:color w:val="4F81BD" w:themeColor="accent1"/>
          <w:sz w:val="28"/>
          <w:szCs w:val="28"/>
          <w:u w:val="single"/>
          <w:bdr w:val="none" w:sz="0" w:space="0" w:color="auto" w:frame="1"/>
          <w:lang w:eastAsia="en-GB"/>
        </w:rPr>
        <w:t>What is ELSA?</w:t>
      </w:r>
    </w:p>
    <w:p w14:paraId="671725E8"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7E162DC3"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Arial"/>
          <w:sz w:val="28"/>
          <w:szCs w:val="28"/>
          <w:bdr w:val="none" w:sz="0" w:space="0" w:color="auto" w:frame="1"/>
          <w:lang w:eastAsia="en-GB"/>
        </w:rPr>
        <w:t>There will always be children in schools facing life challenges that detract from their ability to engage with learning. Some will require greater support to increase their emotional literacy than others. ELSA is an initiative developed and supported by educational psychologists. It recognises that children learn better and are happier in school if their emotional needs are also addressed.</w:t>
      </w:r>
    </w:p>
    <w:p w14:paraId="33E6950A"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p>
    <w:p w14:paraId="2FF07C92"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Arial"/>
          <w:sz w:val="28"/>
          <w:szCs w:val="28"/>
          <w:bdr w:val="none" w:sz="0" w:space="0" w:color="auto" w:frame="1"/>
          <w:lang w:eastAsia="en-GB"/>
        </w:rPr>
        <w:t xml:space="preserve">We are </w:t>
      </w:r>
      <w:r w:rsidR="00210176" w:rsidRPr="00002786">
        <w:rPr>
          <w:rFonts w:ascii="Verdana" w:eastAsia="Times New Roman" w:hAnsi="Verdana" w:cs="Arial"/>
          <w:sz w:val="28"/>
          <w:szCs w:val="28"/>
          <w:bdr w:val="none" w:sz="0" w:space="0" w:color="auto" w:frame="1"/>
          <w:lang w:eastAsia="en-GB"/>
        </w:rPr>
        <w:t>fortunate</w:t>
      </w:r>
      <w:r w:rsidRPr="00002786">
        <w:rPr>
          <w:rFonts w:ascii="Verdana" w:eastAsia="Times New Roman" w:hAnsi="Verdana" w:cs="Arial"/>
          <w:sz w:val="28"/>
          <w:szCs w:val="28"/>
          <w:bdr w:val="none" w:sz="0" w:space="0" w:color="auto" w:frame="1"/>
          <w:lang w:eastAsia="en-GB"/>
        </w:rPr>
        <w:t xml:space="preserve"> to have </w:t>
      </w:r>
      <w:r w:rsidR="000C164F" w:rsidRPr="00002786">
        <w:rPr>
          <w:rFonts w:ascii="Verdana" w:eastAsia="Times New Roman" w:hAnsi="Verdana" w:cs="Arial"/>
          <w:sz w:val="28"/>
          <w:szCs w:val="28"/>
          <w:bdr w:val="none" w:sz="0" w:space="0" w:color="auto" w:frame="1"/>
          <w:lang w:eastAsia="en-GB"/>
        </w:rPr>
        <w:t>a</w:t>
      </w:r>
      <w:r w:rsidRPr="00002786">
        <w:rPr>
          <w:rFonts w:ascii="Verdana" w:eastAsia="Times New Roman" w:hAnsi="Verdana" w:cs="Arial"/>
          <w:sz w:val="28"/>
          <w:szCs w:val="28"/>
          <w:bdr w:val="none" w:sz="0" w:space="0" w:color="auto" w:frame="1"/>
          <w:lang w:eastAsia="en-GB"/>
        </w:rPr>
        <w:t xml:space="preserve"> qualified Emotio</w:t>
      </w:r>
      <w:r w:rsidR="000C164F" w:rsidRPr="00002786">
        <w:rPr>
          <w:rFonts w:ascii="Verdana" w:eastAsia="Times New Roman" w:hAnsi="Verdana" w:cs="Arial"/>
          <w:sz w:val="28"/>
          <w:szCs w:val="28"/>
          <w:bdr w:val="none" w:sz="0" w:space="0" w:color="auto" w:frame="1"/>
          <w:lang w:eastAsia="en-GB"/>
        </w:rPr>
        <w:t>nal Literacy Support Assistant</w:t>
      </w:r>
      <w:r w:rsidRPr="00002786">
        <w:rPr>
          <w:rFonts w:ascii="Verdana" w:eastAsia="Times New Roman" w:hAnsi="Verdana" w:cs="Arial"/>
          <w:sz w:val="28"/>
          <w:szCs w:val="28"/>
          <w:bdr w:val="none" w:sz="0" w:space="0" w:color="auto" w:frame="1"/>
          <w:lang w:eastAsia="en-GB"/>
        </w:rPr>
        <w:t xml:space="preserve"> at FCJ Primary. </w:t>
      </w:r>
      <w:r w:rsidR="000C164F" w:rsidRPr="00002786">
        <w:rPr>
          <w:rFonts w:ascii="Verdana" w:eastAsia="Times New Roman" w:hAnsi="Verdana" w:cs="Arial"/>
          <w:sz w:val="28"/>
          <w:szCs w:val="28"/>
          <w:bdr w:val="none" w:sz="0" w:space="0" w:color="auto" w:frame="1"/>
          <w:lang w:eastAsia="en-GB"/>
        </w:rPr>
        <w:t xml:space="preserve">She has </w:t>
      </w:r>
      <w:r w:rsidRPr="00002786">
        <w:rPr>
          <w:rFonts w:ascii="Verdana" w:eastAsia="Times New Roman" w:hAnsi="Verdana" w:cs="Arial"/>
          <w:sz w:val="28"/>
          <w:szCs w:val="28"/>
          <w:bdr w:val="none" w:sz="0" w:space="0" w:color="auto" w:frame="1"/>
          <w:lang w:eastAsia="en-GB"/>
        </w:rPr>
        <w:t>been trained by Educational Psychologists</w:t>
      </w:r>
      <w:r w:rsidR="000C164F" w:rsidRPr="00002786">
        <w:rPr>
          <w:rFonts w:ascii="Verdana" w:eastAsia="Times New Roman" w:hAnsi="Verdana" w:cs="Arial"/>
          <w:sz w:val="28"/>
          <w:szCs w:val="28"/>
          <w:bdr w:val="none" w:sz="0" w:space="0" w:color="auto" w:frame="1"/>
          <w:lang w:eastAsia="en-GB"/>
        </w:rPr>
        <w:t>, Family Support Workers and</w:t>
      </w:r>
      <w:r w:rsidR="00210176" w:rsidRPr="00002786">
        <w:rPr>
          <w:rFonts w:ascii="Verdana" w:eastAsia="Times New Roman" w:hAnsi="Verdana" w:cs="Arial"/>
          <w:sz w:val="28"/>
          <w:szCs w:val="28"/>
          <w:bdr w:val="none" w:sz="0" w:space="0" w:color="auto" w:frame="1"/>
          <w:lang w:eastAsia="en-GB"/>
        </w:rPr>
        <w:t xml:space="preserve"> Wellbeing Facilitators </w:t>
      </w:r>
      <w:r w:rsidRPr="00002786">
        <w:rPr>
          <w:rFonts w:ascii="Verdana" w:eastAsia="Times New Roman" w:hAnsi="Verdana" w:cs="Arial"/>
          <w:sz w:val="28"/>
          <w:szCs w:val="28"/>
          <w:bdr w:val="none" w:sz="0" w:space="0" w:color="auto" w:frame="1"/>
          <w:lang w:eastAsia="en-GB"/>
        </w:rPr>
        <w:t>to plan and deliver programmes of support to pupils who are experiencing temporary or longer term additional emotional needs. The majority of ELSA work is delivered on an individual basis, but sometimes small group work is more appropriate, especially in the areas of social and friendship skills. Sessions are fun</w:t>
      </w:r>
      <w:r w:rsidR="006761E1" w:rsidRPr="00002786">
        <w:rPr>
          <w:rFonts w:ascii="Verdana" w:eastAsia="Times New Roman" w:hAnsi="Verdana" w:cs="Arial"/>
          <w:sz w:val="28"/>
          <w:szCs w:val="28"/>
          <w:bdr w:val="none" w:sz="0" w:space="0" w:color="auto" w:frame="1"/>
          <w:lang w:eastAsia="en-GB"/>
        </w:rPr>
        <w:t xml:space="preserve"> and ranges of activities are completed, </w:t>
      </w:r>
      <w:r w:rsidR="00210176" w:rsidRPr="00002786">
        <w:rPr>
          <w:rFonts w:ascii="Verdana" w:eastAsia="Times New Roman" w:hAnsi="Verdana" w:cs="Arial"/>
          <w:sz w:val="28"/>
          <w:szCs w:val="28"/>
          <w:bdr w:val="none" w:sz="0" w:space="0" w:color="auto" w:frame="1"/>
          <w:lang w:eastAsia="en-GB"/>
        </w:rPr>
        <w:t xml:space="preserve">such </w:t>
      </w:r>
      <w:proofErr w:type="gramStart"/>
      <w:r w:rsidR="00210176" w:rsidRPr="00002786">
        <w:rPr>
          <w:rFonts w:ascii="Verdana" w:eastAsia="Times New Roman" w:hAnsi="Verdana" w:cs="Arial"/>
          <w:sz w:val="28"/>
          <w:szCs w:val="28"/>
          <w:bdr w:val="none" w:sz="0" w:space="0" w:color="auto" w:frame="1"/>
          <w:lang w:eastAsia="en-GB"/>
        </w:rPr>
        <w:t>as;</w:t>
      </w:r>
      <w:proofErr w:type="gramEnd"/>
      <w:r w:rsidRPr="00002786">
        <w:rPr>
          <w:rFonts w:ascii="Verdana" w:eastAsia="Times New Roman" w:hAnsi="Verdana" w:cs="Arial"/>
          <w:sz w:val="28"/>
          <w:szCs w:val="28"/>
          <w:bdr w:val="none" w:sz="0" w:space="0" w:color="auto" w:frame="1"/>
          <w:lang w:eastAsia="en-GB"/>
        </w:rPr>
        <w:t xml:space="preserve"> games, role-play with puppets or arts and craft.  ELSA sessions take place in our very own 'ELSA room' which provides a calm, safe space for the child to feel supported and nurtured.</w:t>
      </w:r>
    </w:p>
    <w:p w14:paraId="37E7C202" w14:textId="77777777" w:rsidR="00A37855" w:rsidRPr="00A37855" w:rsidRDefault="00A37855" w:rsidP="00916B7D">
      <w:pPr>
        <w:spacing w:after="0" w:line="240" w:lineRule="auto"/>
        <w:jc w:val="center"/>
        <w:textAlignment w:val="top"/>
        <w:rPr>
          <w:rFonts w:ascii="Verdana" w:eastAsia="Times New Roman" w:hAnsi="Verdana" w:cs="Times New Roman"/>
          <w:sz w:val="23"/>
          <w:szCs w:val="23"/>
          <w:lang w:eastAsia="en-GB"/>
        </w:rPr>
      </w:pPr>
    </w:p>
    <w:p w14:paraId="5990634B" w14:textId="77777777" w:rsidR="00002786" w:rsidRDefault="00002786" w:rsidP="00916B7D">
      <w:pPr>
        <w:spacing w:after="0" w:line="240" w:lineRule="auto"/>
        <w:jc w:val="center"/>
        <w:textAlignment w:val="top"/>
        <w:rPr>
          <w:rFonts w:ascii="Verdana" w:eastAsia="Times New Roman" w:hAnsi="Verdana" w:cs="Times New Roman"/>
          <w:b/>
          <w:bCs/>
          <w:color w:val="4F81BD" w:themeColor="accent1"/>
          <w:sz w:val="28"/>
          <w:szCs w:val="28"/>
          <w:bdr w:val="none" w:sz="0" w:space="0" w:color="auto" w:frame="1"/>
          <w:lang w:eastAsia="en-GB"/>
        </w:rPr>
      </w:pPr>
    </w:p>
    <w:p w14:paraId="4DA0FFD2" w14:textId="77777777" w:rsidR="00002786" w:rsidRDefault="00002786" w:rsidP="00916B7D">
      <w:pPr>
        <w:spacing w:after="0" w:line="240" w:lineRule="auto"/>
        <w:jc w:val="center"/>
        <w:textAlignment w:val="top"/>
        <w:rPr>
          <w:rFonts w:ascii="Verdana" w:eastAsia="Times New Roman" w:hAnsi="Verdana" w:cs="Times New Roman"/>
          <w:b/>
          <w:bCs/>
          <w:color w:val="4F81BD" w:themeColor="accent1"/>
          <w:sz w:val="28"/>
          <w:szCs w:val="28"/>
          <w:bdr w:val="none" w:sz="0" w:space="0" w:color="auto" w:frame="1"/>
          <w:lang w:eastAsia="en-GB"/>
        </w:rPr>
      </w:pPr>
    </w:p>
    <w:p w14:paraId="510A9FD1" w14:textId="133E070B" w:rsidR="00916B7D" w:rsidRPr="006761E1" w:rsidRDefault="00A37855" w:rsidP="00916B7D">
      <w:pPr>
        <w:spacing w:after="0" w:line="240" w:lineRule="auto"/>
        <w:jc w:val="center"/>
        <w:textAlignment w:val="top"/>
        <w:rPr>
          <w:rFonts w:ascii="Verdana" w:eastAsia="Times New Roman" w:hAnsi="Verdana" w:cs="Times New Roman"/>
          <w:b/>
          <w:bCs/>
          <w:color w:val="4F81BD" w:themeColor="accent1"/>
          <w:sz w:val="28"/>
          <w:szCs w:val="28"/>
          <w:bdr w:val="none" w:sz="0" w:space="0" w:color="auto" w:frame="1"/>
          <w:lang w:eastAsia="en-GB"/>
        </w:rPr>
      </w:pPr>
      <w:r w:rsidRPr="006761E1">
        <w:rPr>
          <w:rFonts w:ascii="Verdana" w:eastAsia="Times New Roman" w:hAnsi="Verdana" w:cs="Times New Roman"/>
          <w:b/>
          <w:bCs/>
          <w:color w:val="4F81BD" w:themeColor="accent1"/>
          <w:sz w:val="28"/>
          <w:szCs w:val="28"/>
          <w:bdr w:val="none" w:sz="0" w:space="0" w:color="auto" w:frame="1"/>
          <w:lang w:eastAsia="en-GB"/>
        </w:rPr>
        <w:lastRenderedPageBreak/>
        <w:t xml:space="preserve">In ELSA we aim to provide support for a </w:t>
      </w:r>
    </w:p>
    <w:p w14:paraId="1FA1EDA5" w14:textId="77777777" w:rsidR="00A37855" w:rsidRPr="006761E1" w:rsidRDefault="00A37855" w:rsidP="00916B7D">
      <w:pPr>
        <w:spacing w:after="0" w:line="240" w:lineRule="auto"/>
        <w:jc w:val="center"/>
        <w:textAlignment w:val="top"/>
        <w:rPr>
          <w:rFonts w:ascii="Verdana" w:eastAsia="Times New Roman" w:hAnsi="Verdana" w:cs="Times New Roman"/>
          <w:color w:val="4F81BD" w:themeColor="accent1"/>
          <w:sz w:val="28"/>
          <w:szCs w:val="28"/>
          <w:lang w:eastAsia="en-GB"/>
        </w:rPr>
      </w:pPr>
      <w:r w:rsidRPr="006761E1">
        <w:rPr>
          <w:rFonts w:ascii="Verdana" w:eastAsia="Times New Roman" w:hAnsi="Verdana" w:cs="Times New Roman"/>
          <w:b/>
          <w:bCs/>
          <w:color w:val="4F81BD" w:themeColor="accent1"/>
          <w:sz w:val="28"/>
          <w:szCs w:val="28"/>
          <w:bdr w:val="none" w:sz="0" w:space="0" w:color="auto" w:frame="1"/>
          <w:lang w:eastAsia="en-GB"/>
        </w:rPr>
        <w:t>wide range of emotional needs:</w:t>
      </w:r>
    </w:p>
    <w:p w14:paraId="222688D1"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3B5B8468" w14:textId="77777777" w:rsidR="00A37855" w:rsidRPr="00002786" w:rsidRDefault="00A37855" w:rsidP="00916B7D">
      <w:pPr>
        <w:spacing w:after="0" w:line="240" w:lineRule="auto"/>
        <w:jc w:val="center"/>
        <w:textAlignment w:val="top"/>
        <w:rPr>
          <w:rFonts w:ascii="Verdana" w:eastAsia="Times New Roman" w:hAnsi="Verdana" w:cs="Times New Roman"/>
          <w:sz w:val="28"/>
          <w:szCs w:val="28"/>
          <w:lang w:eastAsia="en-GB"/>
        </w:rPr>
      </w:pPr>
      <w:r w:rsidRPr="00002786">
        <w:rPr>
          <w:rFonts w:ascii="Verdana" w:eastAsia="Times New Roman" w:hAnsi="Verdana" w:cs="Times New Roman"/>
          <w:sz w:val="28"/>
          <w:szCs w:val="28"/>
          <w:lang w:eastAsia="en-GB"/>
        </w:rPr>
        <w:t>Recognising emotions</w:t>
      </w:r>
      <w:r w:rsidRPr="00002786">
        <w:rPr>
          <w:rFonts w:ascii="Verdana" w:eastAsia="Times New Roman" w:hAnsi="Verdana" w:cs="Times New Roman"/>
          <w:sz w:val="28"/>
          <w:szCs w:val="28"/>
          <w:lang w:eastAsia="en-GB"/>
        </w:rPr>
        <w:br/>
        <w:t>    Self-esteem</w:t>
      </w:r>
      <w:r w:rsidRPr="00002786">
        <w:rPr>
          <w:rFonts w:ascii="Verdana" w:eastAsia="Times New Roman" w:hAnsi="Verdana" w:cs="Times New Roman"/>
          <w:sz w:val="28"/>
          <w:szCs w:val="28"/>
          <w:lang w:eastAsia="en-GB"/>
        </w:rPr>
        <w:br/>
        <w:t>    Social skills</w:t>
      </w:r>
      <w:r w:rsidRPr="00002786">
        <w:rPr>
          <w:rFonts w:ascii="Verdana" w:eastAsia="Times New Roman" w:hAnsi="Verdana" w:cs="Times New Roman"/>
          <w:sz w:val="28"/>
          <w:szCs w:val="28"/>
          <w:lang w:eastAsia="en-GB"/>
        </w:rPr>
        <w:br/>
        <w:t>    Friendship skills</w:t>
      </w:r>
    </w:p>
    <w:p w14:paraId="40F35263" w14:textId="77777777" w:rsidR="00A37855" w:rsidRPr="00002786" w:rsidRDefault="00A37855" w:rsidP="00916B7D">
      <w:pPr>
        <w:spacing w:line="240" w:lineRule="auto"/>
        <w:jc w:val="center"/>
        <w:textAlignment w:val="top"/>
        <w:rPr>
          <w:rFonts w:ascii="Verdana" w:eastAsia="Times New Roman" w:hAnsi="Verdana" w:cs="Times New Roman"/>
          <w:sz w:val="28"/>
          <w:szCs w:val="28"/>
          <w:lang w:eastAsia="en-GB"/>
        </w:rPr>
      </w:pPr>
      <w:r w:rsidRPr="00002786">
        <w:rPr>
          <w:rFonts w:ascii="Verdana" w:eastAsia="Times New Roman" w:hAnsi="Verdana" w:cs="Times New Roman"/>
          <w:sz w:val="28"/>
          <w:szCs w:val="28"/>
          <w:lang w:eastAsia="en-GB"/>
        </w:rPr>
        <w:t>Anger management</w:t>
      </w:r>
      <w:r w:rsidRPr="00002786">
        <w:rPr>
          <w:rFonts w:ascii="Verdana" w:eastAsia="Times New Roman" w:hAnsi="Verdana" w:cs="Times New Roman"/>
          <w:sz w:val="28"/>
          <w:szCs w:val="28"/>
          <w:lang w:eastAsia="en-GB"/>
        </w:rPr>
        <w:br/>
        <w:t>    Loss and bereavement</w:t>
      </w:r>
    </w:p>
    <w:p w14:paraId="5A3F5711" w14:textId="77777777" w:rsidR="00210176" w:rsidRDefault="00210176" w:rsidP="00002786">
      <w:pPr>
        <w:spacing w:after="0" w:line="240" w:lineRule="auto"/>
        <w:textAlignment w:val="top"/>
        <w:rPr>
          <w:rFonts w:ascii="Verdana" w:eastAsia="Times New Roman" w:hAnsi="Verdana" w:cs="Arial"/>
          <w:b/>
          <w:bCs/>
          <w:color w:val="4F81BD" w:themeColor="accent1"/>
          <w:sz w:val="34"/>
          <w:szCs w:val="34"/>
          <w:u w:val="single"/>
          <w:bdr w:val="none" w:sz="0" w:space="0" w:color="auto" w:frame="1"/>
          <w:lang w:eastAsia="en-GB"/>
        </w:rPr>
      </w:pPr>
    </w:p>
    <w:p w14:paraId="4AFC1DA3" w14:textId="77777777" w:rsidR="00A37855" w:rsidRPr="006761E1" w:rsidRDefault="00A37855" w:rsidP="00916B7D">
      <w:pPr>
        <w:spacing w:after="0" w:line="240" w:lineRule="auto"/>
        <w:jc w:val="center"/>
        <w:textAlignment w:val="top"/>
        <w:rPr>
          <w:rFonts w:ascii="Verdana" w:eastAsia="Times New Roman" w:hAnsi="Verdana" w:cs="Times New Roman"/>
          <w:color w:val="4F81BD" w:themeColor="accent1"/>
          <w:sz w:val="28"/>
          <w:szCs w:val="28"/>
          <w:lang w:eastAsia="en-GB"/>
        </w:rPr>
      </w:pPr>
      <w:r w:rsidRPr="006761E1">
        <w:rPr>
          <w:rFonts w:ascii="Verdana" w:eastAsia="Times New Roman" w:hAnsi="Verdana" w:cs="Arial"/>
          <w:b/>
          <w:bCs/>
          <w:color w:val="4F81BD" w:themeColor="accent1"/>
          <w:sz w:val="28"/>
          <w:szCs w:val="28"/>
          <w:u w:val="single"/>
          <w:bdr w:val="none" w:sz="0" w:space="0" w:color="auto" w:frame="1"/>
          <w:lang w:eastAsia="en-GB"/>
        </w:rPr>
        <w:t>How does ELSA work?</w:t>
      </w:r>
    </w:p>
    <w:p w14:paraId="4509D6B9" w14:textId="77777777" w:rsidR="00A37855" w:rsidRPr="0032354D" w:rsidRDefault="00A37855" w:rsidP="00916B7D">
      <w:pPr>
        <w:spacing w:after="0" w:line="240" w:lineRule="auto"/>
        <w:jc w:val="center"/>
        <w:textAlignment w:val="top"/>
        <w:rPr>
          <w:rFonts w:ascii="Verdana" w:eastAsia="Times New Roman" w:hAnsi="Verdana" w:cs="Arial"/>
          <w:sz w:val="24"/>
          <w:szCs w:val="24"/>
          <w:bdr w:val="none" w:sz="0" w:space="0" w:color="auto" w:frame="1"/>
          <w:lang w:eastAsia="en-GB"/>
        </w:rPr>
      </w:pPr>
    </w:p>
    <w:p w14:paraId="257F4F40" w14:textId="5478AC38"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Arial"/>
          <w:sz w:val="28"/>
          <w:szCs w:val="28"/>
          <w:bdr w:val="none" w:sz="0" w:space="0" w:color="auto" w:frame="1"/>
          <w:lang w:eastAsia="en-GB"/>
        </w:rPr>
        <w:t>Children are referred for ELSA support by Mrs Inglis, following discussion with the child’s parents</w:t>
      </w:r>
      <w:r w:rsidR="00210176" w:rsidRPr="00002786">
        <w:rPr>
          <w:rFonts w:ascii="Verdana" w:eastAsia="Times New Roman" w:hAnsi="Verdana" w:cs="Arial"/>
          <w:sz w:val="28"/>
          <w:szCs w:val="28"/>
          <w:bdr w:val="none" w:sz="0" w:space="0" w:color="auto" w:frame="1"/>
          <w:lang w:eastAsia="en-GB"/>
        </w:rPr>
        <w:t>/guardian</w:t>
      </w:r>
      <w:r w:rsidR="000C164F" w:rsidRPr="00002786">
        <w:rPr>
          <w:rFonts w:ascii="Verdana" w:eastAsia="Times New Roman" w:hAnsi="Verdana" w:cs="Arial"/>
          <w:sz w:val="28"/>
          <w:szCs w:val="28"/>
          <w:bdr w:val="none" w:sz="0" w:space="0" w:color="auto" w:frame="1"/>
          <w:lang w:eastAsia="en-GB"/>
        </w:rPr>
        <w:t>s</w:t>
      </w:r>
      <w:r w:rsidRPr="00002786">
        <w:rPr>
          <w:rFonts w:ascii="Verdana" w:eastAsia="Times New Roman" w:hAnsi="Verdana" w:cs="Arial"/>
          <w:sz w:val="28"/>
          <w:szCs w:val="28"/>
          <w:bdr w:val="none" w:sz="0" w:space="0" w:color="auto" w:frame="1"/>
          <w:lang w:eastAsia="en-GB"/>
        </w:rPr>
        <w:t xml:space="preserve"> and class teacher. Prior to ELSA beginning, </w:t>
      </w:r>
      <w:r w:rsidR="00CD4542" w:rsidRPr="00002786">
        <w:rPr>
          <w:rFonts w:ascii="Verdana" w:eastAsia="Times New Roman" w:hAnsi="Verdana" w:cs="Arial"/>
          <w:sz w:val="28"/>
          <w:szCs w:val="28"/>
          <w:bdr w:val="none" w:sz="0" w:space="0" w:color="auto" w:frame="1"/>
          <w:lang w:eastAsia="en-GB"/>
        </w:rPr>
        <w:t xml:space="preserve">the ELSA </w:t>
      </w:r>
      <w:r w:rsidRPr="00002786">
        <w:rPr>
          <w:rFonts w:ascii="Verdana" w:eastAsia="Times New Roman" w:hAnsi="Verdana" w:cs="Arial"/>
          <w:sz w:val="28"/>
          <w:szCs w:val="28"/>
          <w:bdr w:val="none" w:sz="0" w:space="0" w:color="auto" w:frame="1"/>
          <w:lang w:eastAsia="en-GB"/>
        </w:rPr>
        <w:t>meet</w:t>
      </w:r>
      <w:r w:rsidR="00CD4542" w:rsidRPr="00002786">
        <w:rPr>
          <w:rFonts w:ascii="Verdana" w:eastAsia="Times New Roman" w:hAnsi="Verdana" w:cs="Arial"/>
          <w:sz w:val="28"/>
          <w:szCs w:val="28"/>
          <w:bdr w:val="none" w:sz="0" w:space="0" w:color="auto" w:frame="1"/>
          <w:lang w:eastAsia="en-GB"/>
        </w:rPr>
        <w:t>s</w:t>
      </w:r>
      <w:r w:rsidRPr="00002786">
        <w:rPr>
          <w:rFonts w:ascii="Verdana" w:eastAsia="Times New Roman" w:hAnsi="Verdana" w:cs="Arial"/>
          <w:sz w:val="28"/>
          <w:szCs w:val="28"/>
          <w:bdr w:val="none" w:sz="0" w:space="0" w:color="auto" w:frame="1"/>
          <w:lang w:eastAsia="en-GB"/>
        </w:rPr>
        <w:t xml:space="preserve"> with Mrs Inglis to discuss the referral forms and questionnaires completed by the child, parents/</w:t>
      </w:r>
      <w:proofErr w:type="gramStart"/>
      <w:r w:rsidR="00916B7D" w:rsidRPr="00002786">
        <w:rPr>
          <w:rFonts w:ascii="Verdana" w:eastAsia="Times New Roman" w:hAnsi="Verdana" w:cs="Arial"/>
          <w:sz w:val="28"/>
          <w:szCs w:val="28"/>
          <w:bdr w:val="none" w:sz="0" w:space="0" w:color="auto" w:frame="1"/>
          <w:lang w:eastAsia="en-GB"/>
        </w:rPr>
        <w:t>guardians</w:t>
      </w:r>
      <w:proofErr w:type="gramEnd"/>
      <w:r w:rsidRPr="00002786">
        <w:rPr>
          <w:rFonts w:ascii="Verdana" w:eastAsia="Times New Roman" w:hAnsi="Verdana" w:cs="Arial"/>
          <w:sz w:val="28"/>
          <w:szCs w:val="28"/>
          <w:bdr w:val="none" w:sz="0" w:space="0" w:color="auto" w:frame="1"/>
          <w:lang w:eastAsia="en-GB"/>
        </w:rPr>
        <w:t xml:space="preserve"> and teacher</w:t>
      </w:r>
      <w:r w:rsidR="00CD4542" w:rsidRPr="00002786">
        <w:rPr>
          <w:rFonts w:ascii="Verdana" w:eastAsia="Times New Roman" w:hAnsi="Verdana" w:cs="Arial"/>
          <w:sz w:val="28"/>
          <w:szCs w:val="28"/>
          <w:bdr w:val="none" w:sz="0" w:space="0" w:color="auto" w:frame="1"/>
          <w:lang w:eastAsia="en-GB"/>
        </w:rPr>
        <w:t>. What will be required for the child’s weekly programme is identified</w:t>
      </w:r>
      <w:r w:rsidRPr="00002786">
        <w:rPr>
          <w:rFonts w:ascii="Verdana" w:eastAsia="Times New Roman" w:hAnsi="Verdana" w:cs="Arial"/>
          <w:sz w:val="28"/>
          <w:szCs w:val="28"/>
          <w:bdr w:val="none" w:sz="0" w:space="0" w:color="auto" w:frame="1"/>
          <w:lang w:eastAsia="en-GB"/>
        </w:rPr>
        <w:t xml:space="preserve">, for the next 6 weeks. With the programme aims in mind, support sessions </w:t>
      </w:r>
      <w:r w:rsidR="006761E1" w:rsidRPr="00002786">
        <w:rPr>
          <w:rFonts w:ascii="Verdana" w:eastAsia="Times New Roman" w:hAnsi="Verdana" w:cs="Arial"/>
          <w:sz w:val="28"/>
          <w:szCs w:val="28"/>
          <w:bdr w:val="none" w:sz="0" w:space="0" w:color="auto" w:frame="1"/>
          <w:lang w:eastAsia="en-GB"/>
        </w:rPr>
        <w:t xml:space="preserve">are planned, </w:t>
      </w:r>
      <w:r w:rsidRPr="00002786">
        <w:rPr>
          <w:rFonts w:ascii="Verdana" w:eastAsia="Times New Roman" w:hAnsi="Verdana" w:cs="Arial"/>
          <w:sz w:val="28"/>
          <w:szCs w:val="28"/>
          <w:bdr w:val="none" w:sz="0" w:space="0" w:color="auto" w:frame="1"/>
          <w:lang w:eastAsia="en-GB"/>
        </w:rPr>
        <w:t>to facilitate the pupil in developing new skills and coping strategies that allow them to manage social and emotional demands more effectively. At the end of the ELSA sessions, the child complete</w:t>
      </w:r>
      <w:r w:rsidR="00916B7D" w:rsidRPr="00002786">
        <w:rPr>
          <w:rFonts w:ascii="Verdana" w:eastAsia="Times New Roman" w:hAnsi="Verdana" w:cs="Arial"/>
          <w:sz w:val="28"/>
          <w:szCs w:val="28"/>
          <w:bdr w:val="none" w:sz="0" w:space="0" w:color="auto" w:frame="1"/>
          <w:lang w:eastAsia="en-GB"/>
        </w:rPr>
        <w:t>s</w:t>
      </w:r>
      <w:r w:rsidRPr="00002786">
        <w:rPr>
          <w:rFonts w:ascii="Verdana" w:eastAsia="Times New Roman" w:hAnsi="Verdana" w:cs="Arial"/>
          <w:sz w:val="28"/>
          <w:szCs w:val="28"/>
          <w:bdr w:val="none" w:sz="0" w:space="0" w:color="auto" w:frame="1"/>
          <w:lang w:eastAsia="en-GB"/>
        </w:rPr>
        <w:t xml:space="preserve"> an evaluation </w:t>
      </w:r>
      <w:proofErr w:type="gramStart"/>
      <w:r w:rsidRPr="00002786">
        <w:rPr>
          <w:rFonts w:ascii="Verdana" w:eastAsia="Times New Roman" w:hAnsi="Verdana" w:cs="Arial"/>
          <w:sz w:val="28"/>
          <w:szCs w:val="28"/>
          <w:bdr w:val="none" w:sz="0" w:space="0" w:color="auto" w:frame="1"/>
          <w:lang w:eastAsia="en-GB"/>
        </w:rPr>
        <w:t>sheet</w:t>
      </w:r>
      <w:proofErr w:type="gramEnd"/>
      <w:r w:rsidRPr="00002786">
        <w:rPr>
          <w:rFonts w:ascii="Verdana" w:eastAsia="Times New Roman" w:hAnsi="Verdana" w:cs="Arial"/>
          <w:sz w:val="28"/>
          <w:szCs w:val="28"/>
          <w:bdr w:val="none" w:sz="0" w:space="0" w:color="auto" w:frame="1"/>
          <w:lang w:eastAsia="en-GB"/>
        </w:rPr>
        <w:t xml:space="preserve"> and the outcome of the aims is shared with the parents</w:t>
      </w:r>
      <w:r w:rsidR="00210176" w:rsidRPr="00002786">
        <w:rPr>
          <w:rFonts w:ascii="Verdana" w:eastAsia="Times New Roman" w:hAnsi="Verdana" w:cs="Arial"/>
          <w:sz w:val="28"/>
          <w:szCs w:val="28"/>
          <w:bdr w:val="none" w:sz="0" w:space="0" w:color="auto" w:frame="1"/>
          <w:lang w:eastAsia="en-GB"/>
        </w:rPr>
        <w:t>/guardians</w:t>
      </w:r>
      <w:r w:rsidRPr="00002786">
        <w:rPr>
          <w:rFonts w:ascii="Verdana" w:eastAsia="Times New Roman" w:hAnsi="Verdana" w:cs="Arial"/>
          <w:sz w:val="28"/>
          <w:szCs w:val="28"/>
          <w:bdr w:val="none" w:sz="0" w:space="0" w:color="auto" w:frame="1"/>
          <w:lang w:eastAsia="en-GB"/>
        </w:rPr>
        <w:t>.</w:t>
      </w:r>
    </w:p>
    <w:p w14:paraId="20100E23"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0FF996F5" w14:textId="77777777" w:rsidR="00002786" w:rsidRDefault="00002786" w:rsidP="00916B7D">
      <w:pPr>
        <w:spacing w:after="0" w:line="240" w:lineRule="auto"/>
        <w:jc w:val="center"/>
        <w:textAlignment w:val="top"/>
        <w:rPr>
          <w:rFonts w:ascii="Verdana" w:eastAsia="Times New Roman" w:hAnsi="Verdana" w:cs="Arial"/>
          <w:b/>
          <w:bCs/>
          <w:color w:val="4F81BD" w:themeColor="accent1"/>
          <w:sz w:val="28"/>
          <w:szCs w:val="28"/>
          <w:u w:val="single"/>
          <w:bdr w:val="none" w:sz="0" w:space="0" w:color="auto" w:frame="1"/>
          <w:lang w:eastAsia="en-GB"/>
        </w:rPr>
      </w:pPr>
    </w:p>
    <w:p w14:paraId="090DE4AC" w14:textId="6723A33B" w:rsidR="00002786" w:rsidRDefault="00002786" w:rsidP="00916B7D">
      <w:pPr>
        <w:spacing w:after="0" w:line="240" w:lineRule="auto"/>
        <w:jc w:val="center"/>
        <w:textAlignment w:val="top"/>
        <w:rPr>
          <w:rFonts w:ascii="Verdana" w:eastAsia="Times New Roman" w:hAnsi="Verdana" w:cs="Arial"/>
          <w:b/>
          <w:bCs/>
          <w:color w:val="4F81BD" w:themeColor="accent1"/>
          <w:sz w:val="28"/>
          <w:szCs w:val="28"/>
          <w:u w:val="single"/>
          <w:bdr w:val="none" w:sz="0" w:space="0" w:color="auto" w:frame="1"/>
          <w:lang w:eastAsia="en-GB"/>
        </w:rPr>
      </w:pPr>
      <w:r>
        <w:rPr>
          <w:rFonts w:ascii="Verdana" w:eastAsia="Times New Roman" w:hAnsi="Verdana" w:cs="Arial"/>
          <w:b/>
          <w:bCs/>
          <w:noProof/>
          <w:color w:val="4F81BD" w:themeColor="accent1"/>
          <w:sz w:val="28"/>
          <w:szCs w:val="28"/>
          <w:u w:val="single"/>
          <w:bdr w:val="none" w:sz="0" w:space="0" w:color="auto" w:frame="1"/>
          <w:lang w:eastAsia="en-GB"/>
        </w:rPr>
        <w:drawing>
          <wp:inline distT="0" distB="0" distL="0" distR="0" wp14:anchorId="67A85E0F" wp14:editId="2C73878B">
            <wp:extent cx="3267710" cy="31032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710" cy="3103245"/>
                    </a:xfrm>
                    <a:prstGeom prst="rect">
                      <a:avLst/>
                    </a:prstGeom>
                    <a:noFill/>
                  </pic:spPr>
                </pic:pic>
              </a:graphicData>
            </a:graphic>
          </wp:inline>
        </w:drawing>
      </w:r>
    </w:p>
    <w:p w14:paraId="22FB1DEC" w14:textId="7520DEBD" w:rsidR="00A37855" w:rsidRPr="006761E1" w:rsidRDefault="00A37855" w:rsidP="00916B7D">
      <w:pPr>
        <w:spacing w:after="0" w:line="240" w:lineRule="auto"/>
        <w:jc w:val="center"/>
        <w:textAlignment w:val="top"/>
        <w:rPr>
          <w:rFonts w:ascii="Verdana" w:eastAsia="Times New Roman" w:hAnsi="Verdana" w:cs="Times New Roman"/>
          <w:color w:val="4F81BD" w:themeColor="accent1"/>
          <w:sz w:val="28"/>
          <w:szCs w:val="28"/>
          <w:lang w:eastAsia="en-GB"/>
        </w:rPr>
      </w:pPr>
      <w:r w:rsidRPr="006761E1">
        <w:rPr>
          <w:rFonts w:ascii="Verdana" w:eastAsia="Times New Roman" w:hAnsi="Verdana" w:cs="Arial"/>
          <w:b/>
          <w:bCs/>
          <w:color w:val="4F81BD" w:themeColor="accent1"/>
          <w:sz w:val="28"/>
          <w:szCs w:val="28"/>
          <w:u w:val="single"/>
          <w:bdr w:val="none" w:sz="0" w:space="0" w:color="auto" w:frame="1"/>
          <w:lang w:eastAsia="en-GB"/>
        </w:rPr>
        <w:lastRenderedPageBreak/>
        <w:t>Supporting - not fixing</w:t>
      </w:r>
    </w:p>
    <w:p w14:paraId="16B7ABF9" w14:textId="77777777" w:rsidR="00A37855" w:rsidRPr="0032354D" w:rsidRDefault="00A37855" w:rsidP="00916B7D">
      <w:pPr>
        <w:spacing w:after="0" w:line="240" w:lineRule="auto"/>
        <w:jc w:val="center"/>
        <w:textAlignment w:val="top"/>
        <w:rPr>
          <w:rFonts w:ascii="Verdana" w:eastAsia="Times New Roman" w:hAnsi="Verdana" w:cs="Arial"/>
          <w:sz w:val="24"/>
          <w:szCs w:val="24"/>
          <w:bdr w:val="none" w:sz="0" w:space="0" w:color="auto" w:frame="1"/>
          <w:lang w:eastAsia="en-GB"/>
        </w:rPr>
      </w:pPr>
    </w:p>
    <w:p w14:paraId="1F4D1CA4"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Arial"/>
          <w:sz w:val="28"/>
          <w:szCs w:val="28"/>
          <w:bdr w:val="none" w:sz="0" w:space="0" w:color="auto" w:frame="1"/>
          <w:lang w:eastAsia="en-GB"/>
        </w:rPr>
        <w:t xml:space="preserve">Remember, ELSAs are not there to </w:t>
      </w:r>
      <w:r w:rsidR="00CD4542" w:rsidRPr="00002786">
        <w:rPr>
          <w:rFonts w:ascii="Verdana" w:eastAsia="Times New Roman" w:hAnsi="Verdana" w:cs="Arial"/>
          <w:sz w:val="28"/>
          <w:szCs w:val="28"/>
          <w:bdr w:val="none" w:sz="0" w:space="0" w:color="auto" w:frame="1"/>
          <w:lang w:eastAsia="en-GB"/>
        </w:rPr>
        <w:t>fix children's problems. What they</w:t>
      </w:r>
      <w:r w:rsidRPr="00002786">
        <w:rPr>
          <w:rFonts w:ascii="Verdana" w:eastAsia="Times New Roman" w:hAnsi="Verdana" w:cs="Arial"/>
          <w:sz w:val="28"/>
          <w:szCs w:val="28"/>
          <w:bdr w:val="none" w:sz="0" w:space="0" w:color="auto" w:frame="1"/>
          <w:lang w:eastAsia="en-GB"/>
        </w:rPr>
        <w:t xml:space="preserve"> can do is provide emotional support and teach them skills</w:t>
      </w:r>
      <w:r w:rsidR="00916B7D" w:rsidRPr="00002786">
        <w:rPr>
          <w:rFonts w:ascii="Verdana" w:eastAsia="Times New Roman" w:hAnsi="Verdana" w:cs="Arial"/>
          <w:sz w:val="28"/>
          <w:szCs w:val="28"/>
          <w:bdr w:val="none" w:sz="0" w:space="0" w:color="auto" w:frame="1"/>
          <w:lang w:eastAsia="en-GB"/>
        </w:rPr>
        <w:t xml:space="preserve"> and strategies</w:t>
      </w:r>
      <w:r w:rsidRPr="00002786">
        <w:rPr>
          <w:rFonts w:ascii="Verdana" w:eastAsia="Times New Roman" w:hAnsi="Verdana" w:cs="Arial"/>
          <w:sz w:val="28"/>
          <w:szCs w:val="28"/>
          <w:bdr w:val="none" w:sz="0" w:space="0" w:color="auto" w:frame="1"/>
          <w:lang w:eastAsia="en-GB"/>
        </w:rPr>
        <w:t xml:space="preserve"> whi</w:t>
      </w:r>
      <w:r w:rsidR="00916B7D" w:rsidRPr="00002786">
        <w:rPr>
          <w:rFonts w:ascii="Verdana" w:eastAsia="Times New Roman" w:hAnsi="Verdana" w:cs="Arial"/>
          <w:sz w:val="28"/>
          <w:szCs w:val="28"/>
          <w:bdr w:val="none" w:sz="0" w:space="0" w:color="auto" w:frame="1"/>
          <w:lang w:eastAsia="en-GB"/>
        </w:rPr>
        <w:t>ch they can apply in the future</w:t>
      </w:r>
      <w:r w:rsidRPr="00002786">
        <w:rPr>
          <w:rFonts w:ascii="Verdana" w:eastAsia="Times New Roman" w:hAnsi="Verdana" w:cs="Arial"/>
          <w:sz w:val="28"/>
          <w:szCs w:val="28"/>
          <w:bdr w:val="none" w:sz="0" w:space="0" w:color="auto" w:frame="1"/>
          <w:lang w:eastAsia="en-GB"/>
        </w:rPr>
        <w:t>.</w:t>
      </w:r>
    </w:p>
    <w:p w14:paraId="6C50875B" w14:textId="77777777" w:rsidR="00CD4542" w:rsidRPr="00002786" w:rsidRDefault="00CD4542" w:rsidP="00210176">
      <w:pPr>
        <w:spacing w:after="0" w:line="240" w:lineRule="auto"/>
        <w:jc w:val="both"/>
        <w:textAlignment w:val="top"/>
        <w:rPr>
          <w:rFonts w:ascii="Verdana" w:eastAsia="Times New Roman" w:hAnsi="Verdana" w:cs="Arial"/>
          <w:sz w:val="28"/>
          <w:szCs w:val="28"/>
          <w:bdr w:val="none" w:sz="0" w:space="0" w:color="auto" w:frame="1"/>
          <w:lang w:eastAsia="en-GB"/>
        </w:rPr>
      </w:pPr>
    </w:p>
    <w:p w14:paraId="6865AEB5" w14:textId="77777777" w:rsidR="00A37855" w:rsidRPr="00002786" w:rsidRDefault="00CD4542"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Arial"/>
          <w:sz w:val="28"/>
          <w:szCs w:val="28"/>
          <w:bdr w:val="none" w:sz="0" w:space="0" w:color="auto" w:frame="1"/>
          <w:lang w:eastAsia="en-GB"/>
        </w:rPr>
        <w:t>The</w:t>
      </w:r>
      <w:r w:rsidR="00A37855" w:rsidRPr="00002786">
        <w:rPr>
          <w:rFonts w:ascii="Verdana" w:eastAsia="Times New Roman" w:hAnsi="Verdana" w:cs="Arial"/>
          <w:sz w:val="28"/>
          <w:szCs w:val="28"/>
          <w:bdr w:val="none" w:sz="0" w:space="0" w:color="auto" w:frame="1"/>
          <w:lang w:eastAsia="en-GB"/>
        </w:rPr>
        <w:t xml:space="preserve"> aim </w:t>
      </w:r>
      <w:r w:rsidRPr="00002786">
        <w:rPr>
          <w:rFonts w:ascii="Verdana" w:eastAsia="Times New Roman" w:hAnsi="Verdana" w:cs="Arial"/>
          <w:sz w:val="28"/>
          <w:szCs w:val="28"/>
          <w:bdr w:val="none" w:sz="0" w:space="0" w:color="auto" w:frame="1"/>
          <w:lang w:eastAsia="en-GB"/>
        </w:rPr>
        <w:t xml:space="preserve">is </w:t>
      </w:r>
      <w:r w:rsidR="00A37855" w:rsidRPr="00002786">
        <w:rPr>
          <w:rFonts w:ascii="Verdana" w:eastAsia="Times New Roman" w:hAnsi="Verdana" w:cs="Arial"/>
          <w:sz w:val="28"/>
          <w:szCs w:val="28"/>
          <w:bdr w:val="none" w:sz="0" w:space="0" w:color="auto" w:frame="1"/>
          <w:lang w:eastAsia="en-GB"/>
        </w:rPr>
        <w:t>to establish a warm, respectful relationship with a pupil and to provide a reflective space where they</w:t>
      </w:r>
      <w:r w:rsidR="00916B7D" w:rsidRPr="00002786">
        <w:rPr>
          <w:rFonts w:ascii="Verdana" w:eastAsia="Times New Roman" w:hAnsi="Verdana" w:cs="Times New Roman"/>
          <w:sz w:val="28"/>
          <w:szCs w:val="28"/>
          <w:lang w:eastAsia="en-GB"/>
        </w:rPr>
        <w:t xml:space="preserve"> </w:t>
      </w:r>
      <w:r w:rsidR="00A37855" w:rsidRPr="00002786">
        <w:rPr>
          <w:rFonts w:ascii="Verdana" w:eastAsia="Times New Roman" w:hAnsi="Verdana" w:cs="Arial"/>
          <w:sz w:val="28"/>
          <w:szCs w:val="28"/>
          <w:bdr w:val="none" w:sz="0" w:space="0" w:color="auto" w:frame="1"/>
          <w:lang w:eastAsia="en-GB"/>
        </w:rPr>
        <w:t>are able to share honestly their thoughts and feelings.</w:t>
      </w:r>
    </w:p>
    <w:p w14:paraId="1FEC5150"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p>
    <w:p w14:paraId="47F831B2" w14:textId="77777777" w:rsidR="0032354D" w:rsidRPr="00002786" w:rsidRDefault="00A37855" w:rsidP="00210176">
      <w:pPr>
        <w:spacing w:after="0" w:line="240" w:lineRule="auto"/>
        <w:jc w:val="both"/>
        <w:textAlignment w:val="top"/>
        <w:rPr>
          <w:rFonts w:ascii="Verdana" w:eastAsia="Times New Roman" w:hAnsi="Verdana" w:cs="Arial"/>
          <w:sz w:val="28"/>
          <w:szCs w:val="28"/>
          <w:bdr w:val="none" w:sz="0" w:space="0" w:color="auto" w:frame="1"/>
          <w:lang w:eastAsia="en-GB"/>
        </w:rPr>
      </w:pPr>
      <w:r w:rsidRPr="00002786">
        <w:rPr>
          <w:rFonts w:ascii="Verdana" w:eastAsia="Times New Roman" w:hAnsi="Verdana" w:cs="Arial"/>
          <w:sz w:val="28"/>
          <w:szCs w:val="28"/>
          <w:bdr w:val="none" w:sz="0" w:space="0" w:color="auto" w:frame="1"/>
          <w:lang w:eastAsia="en-GB"/>
        </w:rPr>
        <w:t>It needs to be appreciated that change cannot necessarily be achieved rapidly and is dependent upon the context and complexity of the presenting issues. For children with complex or long-term needs, it is unrealistic to expect ELSA intervention to</w:t>
      </w:r>
      <w:r w:rsidR="0032354D" w:rsidRPr="00002786">
        <w:rPr>
          <w:rFonts w:ascii="Verdana" w:eastAsia="Times New Roman" w:hAnsi="Verdana" w:cs="Arial"/>
          <w:sz w:val="28"/>
          <w:szCs w:val="28"/>
          <w:bdr w:val="none" w:sz="0" w:space="0" w:color="auto" w:frame="1"/>
          <w:lang w:eastAsia="en-GB"/>
        </w:rPr>
        <w:t xml:space="preserve"> resolve all their difficulties. H</w:t>
      </w:r>
      <w:r w:rsidRPr="00002786">
        <w:rPr>
          <w:rFonts w:ascii="Verdana" w:eastAsia="Times New Roman" w:hAnsi="Verdana" w:cs="Arial"/>
          <w:sz w:val="28"/>
          <w:szCs w:val="28"/>
          <w:bdr w:val="none" w:sz="0" w:space="0" w:color="auto" w:frame="1"/>
          <w:lang w:eastAsia="en-GB"/>
        </w:rPr>
        <w:t>owever</w:t>
      </w:r>
      <w:r w:rsidR="0032354D" w:rsidRPr="00002786">
        <w:rPr>
          <w:rFonts w:ascii="Verdana" w:eastAsia="Times New Roman" w:hAnsi="Verdana" w:cs="Arial"/>
          <w:sz w:val="28"/>
          <w:szCs w:val="28"/>
          <w:bdr w:val="none" w:sz="0" w:space="0" w:color="auto" w:frame="1"/>
          <w:lang w:eastAsia="en-GB"/>
        </w:rPr>
        <w:t>,</w:t>
      </w:r>
      <w:r w:rsidRPr="00002786">
        <w:rPr>
          <w:rFonts w:ascii="Verdana" w:eastAsia="Times New Roman" w:hAnsi="Verdana" w:cs="Arial"/>
          <w:sz w:val="28"/>
          <w:szCs w:val="28"/>
          <w:bdr w:val="none" w:sz="0" w:space="0" w:color="auto" w:frame="1"/>
          <w:lang w:eastAsia="en-GB"/>
        </w:rPr>
        <w:t xml:space="preserve"> support will be designed to target specific aspects of a child's need. Training and development of ELSAs is an ongoing process and wisdom is required to recognise when issues are beyond the level of expertise that could reasonably be expected of an ELSA.</w:t>
      </w:r>
    </w:p>
    <w:p w14:paraId="17974605"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130940A0" w14:textId="77777777" w:rsidR="00A37855" w:rsidRPr="00A37855" w:rsidRDefault="00A37855" w:rsidP="00002786">
      <w:pPr>
        <w:spacing w:line="240" w:lineRule="auto"/>
        <w:textAlignment w:val="top"/>
        <w:rPr>
          <w:rFonts w:ascii="Verdana" w:eastAsia="Times New Roman" w:hAnsi="Verdana" w:cs="Times New Roman"/>
          <w:sz w:val="24"/>
          <w:szCs w:val="24"/>
          <w:lang w:eastAsia="en-GB"/>
        </w:rPr>
      </w:pPr>
    </w:p>
    <w:p w14:paraId="6500F398" w14:textId="77777777" w:rsidR="00A37855" w:rsidRPr="006761E1" w:rsidRDefault="00A37855" w:rsidP="00916B7D">
      <w:pPr>
        <w:spacing w:after="0" w:line="240" w:lineRule="auto"/>
        <w:jc w:val="center"/>
        <w:textAlignment w:val="top"/>
        <w:rPr>
          <w:rFonts w:ascii="Verdana" w:eastAsia="Times New Roman" w:hAnsi="Verdana" w:cs="Times New Roman"/>
          <w:color w:val="4F81BD" w:themeColor="accent1"/>
          <w:sz w:val="28"/>
          <w:szCs w:val="28"/>
          <w:lang w:eastAsia="en-GB"/>
        </w:rPr>
      </w:pPr>
      <w:proofErr w:type="gramStart"/>
      <w:r w:rsidRPr="006761E1">
        <w:rPr>
          <w:rFonts w:ascii="Verdana" w:eastAsia="Times New Roman" w:hAnsi="Verdana" w:cs="Times New Roman"/>
          <w:b/>
          <w:bCs/>
          <w:color w:val="4F81BD" w:themeColor="accent1"/>
          <w:sz w:val="28"/>
          <w:szCs w:val="28"/>
          <w:u w:val="single"/>
          <w:bdr w:val="none" w:sz="0" w:space="0" w:color="auto" w:frame="1"/>
          <w:lang w:eastAsia="en-GB"/>
        </w:rPr>
        <w:t>So</w:t>
      </w:r>
      <w:proofErr w:type="gramEnd"/>
      <w:r w:rsidRPr="006761E1">
        <w:rPr>
          <w:rFonts w:ascii="Verdana" w:eastAsia="Times New Roman" w:hAnsi="Verdana" w:cs="Times New Roman"/>
          <w:b/>
          <w:bCs/>
          <w:color w:val="4F81BD" w:themeColor="accent1"/>
          <w:sz w:val="28"/>
          <w:szCs w:val="28"/>
          <w:u w:val="single"/>
          <w:bdr w:val="none" w:sz="0" w:space="0" w:color="auto" w:frame="1"/>
          <w:lang w:eastAsia="en-GB"/>
        </w:rPr>
        <w:t xml:space="preserve"> what do the children think?!</w:t>
      </w:r>
    </w:p>
    <w:p w14:paraId="708DF445"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10E0E40B" w14:textId="77777777" w:rsidR="00A37855" w:rsidRPr="00002786" w:rsidRDefault="00A37855" w:rsidP="00210176">
      <w:pPr>
        <w:spacing w:after="0" w:line="240" w:lineRule="auto"/>
        <w:jc w:val="both"/>
        <w:textAlignment w:val="top"/>
        <w:rPr>
          <w:rFonts w:ascii="Verdana" w:eastAsia="Times New Roman" w:hAnsi="Verdana" w:cs="Times New Roman"/>
          <w:sz w:val="28"/>
          <w:szCs w:val="28"/>
          <w:lang w:eastAsia="en-GB"/>
        </w:rPr>
      </w:pPr>
      <w:r w:rsidRPr="00002786">
        <w:rPr>
          <w:rFonts w:ascii="Verdana" w:eastAsia="Times New Roman" w:hAnsi="Verdana" w:cs="Times New Roman"/>
          <w:sz w:val="28"/>
          <w:szCs w:val="28"/>
          <w:lang w:eastAsia="en-GB"/>
        </w:rPr>
        <w:t>On completion of their ELSA programmes, we ask the children to reflect on their experiences and to kindly leave us some feedback. Here are some of the lovely comments we receive:</w:t>
      </w:r>
    </w:p>
    <w:p w14:paraId="1E993FE8" w14:textId="77777777" w:rsidR="00A37855" w:rsidRPr="00002786" w:rsidRDefault="00A37855" w:rsidP="00916B7D">
      <w:pPr>
        <w:spacing w:after="0" w:line="240" w:lineRule="auto"/>
        <w:jc w:val="center"/>
        <w:textAlignment w:val="top"/>
        <w:rPr>
          <w:rFonts w:ascii="Verdana" w:eastAsia="Times New Roman" w:hAnsi="Verdana" w:cs="Times New Roman"/>
          <w:sz w:val="28"/>
          <w:szCs w:val="28"/>
          <w:lang w:eastAsia="en-GB"/>
        </w:rPr>
      </w:pPr>
    </w:p>
    <w:p w14:paraId="78356CD0" w14:textId="77777777" w:rsidR="00210176" w:rsidRPr="00002786" w:rsidRDefault="00210176" w:rsidP="00210176">
      <w:pPr>
        <w:spacing w:line="240" w:lineRule="auto"/>
        <w:jc w:val="center"/>
        <w:textAlignment w:val="top"/>
        <w:rPr>
          <w:rFonts w:ascii="Verdana" w:eastAsia="Times New Roman" w:hAnsi="Verdana" w:cs="Times New Roman"/>
          <w:b/>
          <w:bCs/>
          <w:noProof/>
          <w:color w:val="008080"/>
          <w:sz w:val="28"/>
          <w:szCs w:val="28"/>
          <w:bdr w:val="none" w:sz="0" w:space="0" w:color="auto" w:frame="1"/>
          <w:lang w:eastAsia="en-GB"/>
        </w:rPr>
      </w:pPr>
      <w:r w:rsidRPr="00002786">
        <w:rPr>
          <w:rFonts w:ascii="Verdana" w:eastAsia="Times New Roman" w:hAnsi="Verdana" w:cs="Times New Roman"/>
          <w:b/>
          <w:bCs/>
          <w:noProof/>
          <w:color w:val="008080"/>
          <w:sz w:val="28"/>
          <w:szCs w:val="28"/>
          <w:bdr w:val="none" w:sz="0" w:space="0" w:color="auto" w:frame="1"/>
          <w:lang w:eastAsia="en-GB"/>
        </w:rPr>
        <w:t>“It gave me a place where I could talk and think about what was worrying me”</w:t>
      </w:r>
    </w:p>
    <w:p w14:paraId="349C56FB" w14:textId="77777777" w:rsidR="00210176" w:rsidRPr="00002786" w:rsidRDefault="00210176" w:rsidP="00210176">
      <w:pPr>
        <w:spacing w:line="240" w:lineRule="auto"/>
        <w:jc w:val="center"/>
        <w:textAlignment w:val="top"/>
        <w:rPr>
          <w:rFonts w:ascii="Verdana" w:eastAsia="Times New Roman" w:hAnsi="Verdana" w:cs="Times New Roman"/>
          <w:b/>
          <w:bCs/>
          <w:noProof/>
          <w:color w:val="008080"/>
          <w:sz w:val="28"/>
          <w:szCs w:val="28"/>
          <w:bdr w:val="none" w:sz="0" w:space="0" w:color="auto" w:frame="1"/>
          <w:lang w:eastAsia="en-GB"/>
        </w:rPr>
      </w:pPr>
      <w:r w:rsidRPr="00002786">
        <w:rPr>
          <w:rFonts w:ascii="Verdana" w:eastAsia="Times New Roman" w:hAnsi="Verdana" w:cs="Times New Roman"/>
          <w:b/>
          <w:bCs/>
          <w:noProof/>
          <w:color w:val="008080"/>
          <w:sz w:val="28"/>
          <w:szCs w:val="28"/>
          <w:bdr w:val="none" w:sz="0" w:space="0" w:color="auto" w:frame="1"/>
          <w:lang w:eastAsia="en-GB"/>
        </w:rPr>
        <w:t>“It made me think about all the good things about myself”</w:t>
      </w:r>
    </w:p>
    <w:p w14:paraId="6CC1B8EB" w14:textId="77777777" w:rsidR="00210176" w:rsidRPr="00002786" w:rsidRDefault="00210176" w:rsidP="00210176">
      <w:pPr>
        <w:spacing w:line="240" w:lineRule="auto"/>
        <w:jc w:val="center"/>
        <w:textAlignment w:val="top"/>
        <w:rPr>
          <w:rFonts w:ascii="Verdana" w:eastAsia="Times New Roman" w:hAnsi="Verdana" w:cs="Times New Roman"/>
          <w:b/>
          <w:bCs/>
          <w:noProof/>
          <w:color w:val="008080"/>
          <w:sz w:val="28"/>
          <w:szCs w:val="28"/>
          <w:bdr w:val="none" w:sz="0" w:space="0" w:color="auto" w:frame="1"/>
          <w:lang w:eastAsia="en-GB"/>
        </w:rPr>
      </w:pPr>
      <w:r w:rsidRPr="00002786">
        <w:rPr>
          <w:rFonts w:ascii="Verdana" w:eastAsia="Times New Roman" w:hAnsi="Verdana" w:cs="Times New Roman"/>
          <w:b/>
          <w:bCs/>
          <w:noProof/>
          <w:color w:val="008080"/>
          <w:sz w:val="28"/>
          <w:szCs w:val="28"/>
          <w:bdr w:val="none" w:sz="0" w:space="0" w:color="auto" w:frame="1"/>
          <w:lang w:eastAsia="en-GB"/>
        </w:rPr>
        <w:t>“Talking about things that were worrying me helped me a lot”</w:t>
      </w:r>
    </w:p>
    <w:p w14:paraId="5EDFF220" w14:textId="77777777" w:rsidR="00210176" w:rsidRPr="00002786" w:rsidRDefault="00210176" w:rsidP="00210176">
      <w:pPr>
        <w:spacing w:line="240" w:lineRule="auto"/>
        <w:jc w:val="center"/>
        <w:textAlignment w:val="top"/>
        <w:rPr>
          <w:rFonts w:ascii="Verdana" w:eastAsia="Times New Roman" w:hAnsi="Verdana" w:cs="Times New Roman"/>
          <w:sz w:val="28"/>
          <w:szCs w:val="28"/>
          <w:lang w:eastAsia="en-GB"/>
        </w:rPr>
      </w:pPr>
      <w:r w:rsidRPr="00002786">
        <w:rPr>
          <w:rFonts w:ascii="Verdana" w:eastAsia="Times New Roman" w:hAnsi="Verdana" w:cs="Times New Roman"/>
          <w:b/>
          <w:bCs/>
          <w:noProof/>
          <w:color w:val="008080"/>
          <w:sz w:val="28"/>
          <w:szCs w:val="28"/>
          <w:bdr w:val="none" w:sz="0" w:space="0" w:color="auto" w:frame="1"/>
          <w:lang w:eastAsia="en-GB"/>
        </w:rPr>
        <w:t>“I didn’t relaise I had so many special qualities”</w:t>
      </w:r>
    </w:p>
    <w:p w14:paraId="50589F0C" w14:textId="77777777" w:rsidR="00A37855" w:rsidRPr="00A37855" w:rsidRDefault="00A37855" w:rsidP="00916B7D">
      <w:pPr>
        <w:spacing w:line="240" w:lineRule="auto"/>
        <w:jc w:val="center"/>
        <w:textAlignment w:val="top"/>
        <w:rPr>
          <w:rFonts w:ascii="Verdana" w:eastAsia="Times New Roman" w:hAnsi="Verdana" w:cs="Times New Roman"/>
          <w:sz w:val="24"/>
          <w:szCs w:val="24"/>
          <w:lang w:eastAsia="en-GB"/>
        </w:rPr>
      </w:pPr>
      <w:r w:rsidRPr="00A37855">
        <w:rPr>
          <w:rFonts w:ascii="Verdana" w:eastAsia="Times New Roman" w:hAnsi="Verdana" w:cs="Times New Roman"/>
          <w:b/>
          <w:bCs/>
          <w:noProof/>
          <w:color w:val="008080"/>
          <w:sz w:val="24"/>
          <w:szCs w:val="24"/>
          <w:bdr w:val="none" w:sz="0" w:space="0" w:color="auto" w:frame="1"/>
          <w:lang w:eastAsia="en-GB"/>
        </w:rPr>
        <w:drawing>
          <wp:inline distT="0" distB="0" distL="0" distR="0" wp14:anchorId="10DEAA68" wp14:editId="493C14FF">
            <wp:extent cx="590550" cy="590550"/>
            <wp:effectExtent l="0" t="0" r="0" b="0"/>
            <wp:docPr id="5" name="Picture 5"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mi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7D16FD83" w14:textId="77777777" w:rsidR="00002786" w:rsidRDefault="00002786" w:rsidP="00916B7D">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p>
    <w:p w14:paraId="72DA7F00" w14:textId="24055EEA" w:rsidR="00A37855" w:rsidRPr="00DB60BF" w:rsidRDefault="00A37855" w:rsidP="00916B7D">
      <w:pPr>
        <w:spacing w:after="0" w:line="240" w:lineRule="auto"/>
        <w:jc w:val="center"/>
        <w:textAlignment w:val="top"/>
        <w:rPr>
          <w:rFonts w:ascii="Verdana" w:eastAsia="Times New Roman" w:hAnsi="Verdana" w:cs="Times New Roman"/>
          <w:color w:val="7030A0"/>
          <w:sz w:val="28"/>
          <w:szCs w:val="28"/>
          <w:lang w:eastAsia="en-GB"/>
        </w:rPr>
      </w:pPr>
      <w:r w:rsidRPr="00DB60BF">
        <w:rPr>
          <w:rFonts w:ascii="Verdana" w:eastAsia="Times New Roman" w:hAnsi="Verdana" w:cs="Times New Roman"/>
          <w:b/>
          <w:bCs/>
          <w:color w:val="7030A0"/>
          <w:sz w:val="28"/>
          <w:szCs w:val="28"/>
          <w:u w:val="single"/>
          <w:bdr w:val="none" w:sz="0" w:space="0" w:color="auto" w:frame="1"/>
          <w:lang w:eastAsia="en-GB"/>
        </w:rPr>
        <w:lastRenderedPageBreak/>
        <w:t>Parents</w:t>
      </w:r>
      <w:r w:rsidR="00916B7D" w:rsidRPr="00DB60BF">
        <w:rPr>
          <w:rFonts w:ascii="Verdana" w:eastAsia="Times New Roman" w:hAnsi="Verdana" w:cs="Times New Roman"/>
          <w:b/>
          <w:bCs/>
          <w:color w:val="7030A0"/>
          <w:sz w:val="28"/>
          <w:szCs w:val="28"/>
          <w:u w:val="single"/>
          <w:bdr w:val="none" w:sz="0" w:space="0" w:color="auto" w:frame="1"/>
          <w:lang w:eastAsia="en-GB"/>
        </w:rPr>
        <w:t>/Guardians</w:t>
      </w:r>
      <w:r w:rsidRPr="00DB60BF">
        <w:rPr>
          <w:rFonts w:ascii="Verdana" w:eastAsia="Times New Roman" w:hAnsi="Verdana" w:cs="Times New Roman"/>
          <w:b/>
          <w:bCs/>
          <w:color w:val="7030A0"/>
          <w:sz w:val="28"/>
          <w:szCs w:val="28"/>
          <w:u w:val="single"/>
          <w:bdr w:val="none" w:sz="0" w:space="0" w:color="auto" w:frame="1"/>
          <w:lang w:eastAsia="en-GB"/>
        </w:rPr>
        <w:t xml:space="preserve"> Self-Help section</w:t>
      </w:r>
      <w:r w:rsidR="0032354D" w:rsidRPr="00DB60BF">
        <w:rPr>
          <w:rFonts w:ascii="Verdana" w:eastAsia="Times New Roman" w:hAnsi="Verdana" w:cs="Times New Roman"/>
          <w:b/>
          <w:bCs/>
          <w:color w:val="7030A0"/>
          <w:sz w:val="28"/>
          <w:szCs w:val="28"/>
          <w:u w:val="single"/>
          <w:bdr w:val="none" w:sz="0" w:space="0" w:color="auto" w:frame="1"/>
          <w:lang w:eastAsia="en-GB"/>
        </w:rPr>
        <w:t>!</w:t>
      </w:r>
    </w:p>
    <w:p w14:paraId="43471591"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19132B2D" w14:textId="77777777" w:rsidR="00A37855" w:rsidRPr="00002786" w:rsidRDefault="00A37855" w:rsidP="00210176">
      <w:pPr>
        <w:spacing w:after="0" w:line="240" w:lineRule="auto"/>
        <w:jc w:val="both"/>
        <w:textAlignment w:val="top"/>
        <w:rPr>
          <w:rFonts w:ascii="Verdana" w:eastAsia="Times New Roman" w:hAnsi="Verdana" w:cs="Times New Roman"/>
          <w:sz w:val="28"/>
          <w:szCs w:val="28"/>
          <w:bdr w:val="none" w:sz="0" w:space="0" w:color="auto" w:frame="1"/>
          <w:lang w:eastAsia="en-GB"/>
        </w:rPr>
      </w:pPr>
      <w:r w:rsidRPr="00002786">
        <w:rPr>
          <w:rFonts w:ascii="Verdana" w:eastAsia="Times New Roman" w:hAnsi="Verdana" w:cs="Times New Roman"/>
          <w:sz w:val="28"/>
          <w:szCs w:val="28"/>
          <w:bdr w:val="none" w:sz="0" w:space="0" w:color="auto" w:frame="1"/>
          <w:lang w:eastAsia="en-GB"/>
        </w:rPr>
        <w:t xml:space="preserve">Here we can sign-post you to some of the different </w:t>
      </w:r>
      <w:r w:rsidR="00E57699" w:rsidRPr="00002786">
        <w:rPr>
          <w:rFonts w:ascii="Verdana" w:eastAsia="Times New Roman" w:hAnsi="Verdana" w:cs="Times New Roman"/>
          <w:sz w:val="28"/>
          <w:szCs w:val="28"/>
          <w:bdr w:val="none" w:sz="0" w:space="0" w:color="auto" w:frame="1"/>
          <w:lang w:eastAsia="en-GB"/>
        </w:rPr>
        <w:t xml:space="preserve">Positive Parenting Programmes (Triple P) available in Jersey, as well as some online </w:t>
      </w:r>
      <w:r w:rsidRPr="00002786">
        <w:rPr>
          <w:rFonts w:ascii="Verdana" w:eastAsia="Times New Roman" w:hAnsi="Verdana" w:cs="Times New Roman"/>
          <w:sz w:val="28"/>
          <w:szCs w:val="28"/>
          <w:bdr w:val="none" w:sz="0" w:space="0" w:color="auto" w:frame="1"/>
          <w:lang w:eastAsia="en-GB"/>
        </w:rPr>
        <w:t>websites which offer help and advice to parents</w:t>
      </w:r>
      <w:r w:rsidR="00210176" w:rsidRPr="00002786">
        <w:rPr>
          <w:rFonts w:ascii="Verdana" w:eastAsia="Times New Roman" w:hAnsi="Verdana" w:cs="Times New Roman"/>
          <w:sz w:val="28"/>
          <w:szCs w:val="28"/>
          <w:bdr w:val="none" w:sz="0" w:space="0" w:color="auto" w:frame="1"/>
          <w:lang w:eastAsia="en-GB"/>
        </w:rPr>
        <w:t>/guardians</w:t>
      </w:r>
      <w:r w:rsidRPr="00002786">
        <w:rPr>
          <w:rFonts w:ascii="Verdana" w:eastAsia="Times New Roman" w:hAnsi="Verdana" w:cs="Times New Roman"/>
          <w:sz w:val="28"/>
          <w:szCs w:val="28"/>
          <w:bdr w:val="none" w:sz="0" w:space="0" w:color="auto" w:frame="1"/>
          <w:lang w:eastAsia="en-GB"/>
        </w:rPr>
        <w:t>.</w:t>
      </w:r>
    </w:p>
    <w:p w14:paraId="0F6C2C7A" w14:textId="77777777" w:rsidR="00210176" w:rsidRPr="00210176" w:rsidRDefault="00210176" w:rsidP="00E86C66">
      <w:pPr>
        <w:spacing w:after="0" w:line="240" w:lineRule="auto"/>
        <w:textAlignment w:val="top"/>
        <w:rPr>
          <w:rFonts w:ascii="Verdana" w:eastAsia="Times New Roman" w:hAnsi="Verdana" w:cs="Times New Roman"/>
          <w:lang w:eastAsia="en-GB"/>
        </w:rPr>
      </w:pPr>
    </w:p>
    <w:p w14:paraId="43F2F09A"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5A052B32" w14:textId="77777777" w:rsidR="00F5680A" w:rsidRPr="006761E1" w:rsidRDefault="00F5680A" w:rsidP="00916B7D">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r w:rsidRPr="006761E1">
        <w:rPr>
          <w:rFonts w:ascii="Verdana" w:eastAsia="Times New Roman" w:hAnsi="Verdana" w:cs="Times New Roman"/>
          <w:b/>
          <w:bCs/>
          <w:color w:val="7030A0"/>
          <w:sz w:val="28"/>
          <w:szCs w:val="28"/>
          <w:u w:val="single"/>
          <w:bdr w:val="none" w:sz="0" w:space="0" w:color="auto" w:frame="1"/>
          <w:lang w:eastAsia="en-GB"/>
        </w:rPr>
        <w:t>Triple P – Positive Parenting Programme</w:t>
      </w:r>
    </w:p>
    <w:p w14:paraId="1357028C" w14:textId="77777777" w:rsidR="00F5680A" w:rsidRDefault="00F5680A" w:rsidP="00916B7D">
      <w:pPr>
        <w:spacing w:after="0" w:line="240" w:lineRule="auto"/>
        <w:jc w:val="center"/>
        <w:textAlignment w:val="top"/>
        <w:rPr>
          <w:rFonts w:ascii="Verdana" w:eastAsia="Times New Roman" w:hAnsi="Verdana" w:cs="Times New Roman"/>
          <w:b/>
          <w:bCs/>
          <w:color w:val="7030A0"/>
          <w:sz w:val="34"/>
          <w:szCs w:val="34"/>
          <w:u w:val="single"/>
          <w:bdr w:val="none" w:sz="0" w:space="0" w:color="auto" w:frame="1"/>
          <w:lang w:eastAsia="en-GB"/>
        </w:rPr>
      </w:pPr>
    </w:p>
    <w:p w14:paraId="0C095F1F"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 xml:space="preserve">Parenting Support Services work in conjunction with the Family Support Workers in Primary and Secondary schools across the island, to deliver the Triple P (Positive Parenting Programme). </w:t>
      </w:r>
    </w:p>
    <w:p w14:paraId="5E92ECD2"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This is a programme that offers ideas to help deal with the big and small parenting challenges that are part of family life. Triple P does not tell you how to be a parent but offers a range of simple strategies for you to choose, that fit your family.</w:t>
      </w:r>
    </w:p>
    <w:p w14:paraId="459415D8"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Triple P aims to help parents and carers of children up to 12 years and teenagers up to 18. They also deliver a programme for parents and carers of children with special needs. Triple P programmes can also be delivered in Portuguese.</w:t>
      </w:r>
    </w:p>
    <w:p w14:paraId="5D16EC57"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Triple P Positive Parenting helps you:</w:t>
      </w:r>
    </w:p>
    <w:p w14:paraId="53759C85"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w:t>
      </w:r>
      <w:r w:rsidRPr="00002786">
        <w:rPr>
          <w:rFonts w:ascii="Verdana" w:eastAsia="Times New Roman" w:hAnsi="Verdana" w:cs="Times New Roman"/>
          <w:bCs/>
          <w:sz w:val="28"/>
          <w:szCs w:val="28"/>
          <w:bdr w:val="none" w:sz="0" w:space="0" w:color="auto" w:frame="1"/>
          <w:lang w:eastAsia="en-GB"/>
        </w:rPr>
        <w:tab/>
        <w:t>raise happy, confident children and teenagers</w:t>
      </w:r>
    </w:p>
    <w:p w14:paraId="62028F21"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w:t>
      </w:r>
      <w:r w:rsidRPr="00002786">
        <w:rPr>
          <w:rFonts w:ascii="Verdana" w:eastAsia="Times New Roman" w:hAnsi="Verdana" w:cs="Times New Roman"/>
          <w:bCs/>
          <w:sz w:val="28"/>
          <w:szCs w:val="28"/>
          <w:bdr w:val="none" w:sz="0" w:space="0" w:color="auto" w:frame="1"/>
          <w:lang w:eastAsia="en-GB"/>
        </w:rPr>
        <w:tab/>
        <w:t>manage behaviour in a positive way</w:t>
      </w:r>
    </w:p>
    <w:p w14:paraId="1739C5A6"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w:t>
      </w:r>
      <w:r w:rsidRPr="00002786">
        <w:rPr>
          <w:rFonts w:ascii="Verdana" w:eastAsia="Times New Roman" w:hAnsi="Verdana" w:cs="Times New Roman"/>
          <w:bCs/>
          <w:sz w:val="28"/>
          <w:szCs w:val="28"/>
          <w:bdr w:val="none" w:sz="0" w:space="0" w:color="auto" w:frame="1"/>
          <w:lang w:eastAsia="en-GB"/>
        </w:rPr>
        <w:tab/>
        <w:t>set family rules and routines that everyone follows</w:t>
      </w:r>
    </w:p>
    <w:p w14:paraId="1E6030EC"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w:t>
      </w:r>
      <w:r w:rsidRPr="00002786">
        <w:rPr>
          <w:rFonts w:ascii="Verdana" w:eastAsia="Times New Roman" w:hAnsi="Verdana" w:cs="Times New Roman"/>
          <w:bCs/>
          <w:sz w:val="28"/>
          <w:szCs w:val="28"/>
          <w:bdr w:val="none" w:sz="0" w:space="0" w:color="auto" w:frame="1"/>
          <w:lang w:eastAsia="en-GB"/>
        </w:rPr>
        <w:tab/>
        <w:t>get along better with your children or teenagers</w:t>
      </w:r>
    </w:p>
    <w:p w14:paraId="6B418960" w14:textId="77777777" w:rsidR="00F5680A" w:rsidRPr="00002786"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w:t>
      </w:r>
      <w:r w:rsidRPr="00002786">
        <w:rPr>
          <w:rFonts w:ascii="Verdana" w:eastAsia="Times New Roman" w:hAnsi="Verdana" w:cs="Times New Roman"/>
          <w:bCs/>
          <w:sz w:val="28"/>
          <w:szCs w:val="28"/>
          <w:bdr w:val="none" w:sz="0" w:space="0" w:color="auto" w:frame="1"/>
          <w:lang w:eastAsia="en-GB"/>
        </w:rPr>
        <w:tab/>
        <w:t>balance work and family without stress</w:t>
      </w:r>
    </w:p>
    <w:p w14:paraId="4C401831" w14:textId="3473BEAE" w:rsidR="00F5680A" w:rsidRPr="00002786" w:rsidRDefault="00F5680A" w:rsidP="00002786">
      <w:pPr>
        <w:spacing w:after="0" w:line="240" w:lineRule="auto"/>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The current timetable of events is detailed and is frequently updated on</w:t>
      </w:r>
      <w:r w:rsidR="000C164F" w:rsidRPr="00002786">
        <w:rPr>
          <w:sz w:val="28"/>
          <w:szCs w:val="28"/>
        </w:rPr>
        <w:t xml:space="preserve"> </w:t>
      </w:r>
      <w:hyperlink r:id="rId8" w:history="1">
        <w:r w:rsidR="000C164F" w:rsidRPr="00002786">
          <w:rPr>
            <w:rFonts w:ascii="Verdana" w:hAnsi="Verdana"/>
            <w:sz w:val="28"/>
            <w:szCs w:val="28"/>
          </w:rPr>
          <w:t>https://www.gov.je/Caring/Organisations/Pages/TriplePProgramme.aspx</w:t>
        </w:r>
      </w:hyperlink>
      <w:r w:rsidR="00E57699" w:rsidRPr="00002786">
        <w:rPr>
          <w:rFonts w:ascii="Verdana" w:eastAsia="Times New Roman" w:hAnsi="Verdana" w:cs="Times New Roman"/>
          <w:bCs/>
          <w:sz w:val="28"/>
          <w:szCs w:val="28"/>
          <w:bdr w:val="none" w:sz="0" w:space="0" w:color="auto" w:frame="1"/>
          <w:lang w:eastAsia="en-GB"/>
        </w:rPr>
        <w:t xml:space="preserve"> </w:t>
      </w:r>
      <w:r w:rsidR="00DB60BF" w:rsidRPr="00002786">
        <w:rPr>
          <w:rFonts w:ascii="Verdana" w:eastAsia="Times New Roman" w:hAnsi="Verdana" w:cs="Times New Roman"/>
          <w:bCs/>
          <w:sz w:val="28"/>
          <w:szCs w:val="28"/>
          <w:bdr w:val="none" w:sz="0" w:space="0" w:color="auto" w:frame="1"/>
          <w:lang w:eastAsia="en-GB"/>
        </w:rPr>
        <w:t xml:space="preserve"> </w:t>
      </w:r>
      <w:r w:rsidRPr="00002786">
        <w:rPr>
          <w:rFonts w:ascii="Verdana" w:eastAsia="Times New Roman" w:hAnsi="Verdana" w:cs="Times New Roman"/>
          <w:bCs/>
          <w:sz w:val="28"/>
          <w:szCs w:val="28"/>
          <w:bdr w:val="none" w:sz="0" w:space="0" w:color="auto" w:frame="1"/>
          <w:lang w:eastAsia="en-GB"/>
        </w:rPr>
        <w:t xml:space="preserve"> </w:t>
      </w:r>
    </w:p>
    <w:p w14:paraId="51ECF46E" w14:textId="15F9969B" w:rsidR="00F5680A" w:rsidRDefault="00F5680A"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 xml:space="preserve">If you would like to attend one of these events, please email </w:t>
      </w:r>
      <w:hyperlink r:id="rId9" w:history="1">
        <w:r w:rsidRPr="00002786">
          <w:rPr>
            <w:rStyle w:val="Hyperlink"/>
            <w:rFonts w:ascii="Verdana" w:eastAsia="Times New Roman" w:hAnsi="Verdana" w:cs="Times New Roman"/>
            <w:bCs/>
            <w:color w:val="auto"/>
            <w:sz w:val="28"/>
            <w:szCs w:val="28"/>
            <w:bdr w:val="none" w:sz="0" w:space="0" w:color="auto" w:frame="1"/>
            <w:lang w:eastAsia="en-GB"/>
          </w:rPr>
          <w:t>parentingadmin@gov.je</w:t>
        </w:r>
      </w:hyperlink>
      <w:r w:rsidRPr="00002786">
        <w:rPr>
          <w:rFonts w:ascii="Verdana" w:eastAsia="Times New Roman" w:hAnsi="Verdana" w:cs="Times New Roman"/>
          <w:bCs/>
          <w:sz w:val="28"/>
          <w:szCs w:val="28"/>
          <w:bdr w:val="none" w:sz="0" w:space="0" w:color="auto" w:frame="1"/>
          <w:lang w:eastAsia="en-GB"/>
        </w:rPr>
        <w:t xml:space="preserve"> </w:t>
      </w:r>
    </w:p>
    <w:p w14:paraId="2313832A" w14:textId="3E9BA758" w:rsidR="00002786" w:rsidRDefault="00002786"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p>
    <w:p w14:paraId="746FA093" w14:textId="79701DC9" w:rsidR="00002786" w:rsidRDefault="00002786"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p>
    <w:p w14:paraId="5D33A7EC" w14:textId="21BDE4F9" w:rsidR="00002786" w:rsidRDefault="00002786"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p>
    <w:p w14:paraId="0D05EEF0" w14:textId="37AC35CB" w:rsidR="00002786" w:rsidRDefault="00002786"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p>
    <w:p w14:paraId="649886F5" w14:textId="4A7E5984" w:rsidR="00002786" w:rsidRDefault="00002786"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p>
    <w:p w14:paraId="6C3D0819" w14:textId="77777777" w:rsidR="00002786" w:rsidRPr="00002786" w:rsidRDefault="00002786" w:rsidP="00F5680A">
      <w:pPr>
        <w:spacing w:after="0" w:line="240" w:lineRule="auto"/>
        <w:jc w:val="both"/>
        <w:textAlignment w:val="top"/>
        <w:rPr>
          <w:rFonts w:ascii="Verdana" w:eastAsia="Times New Roman" w:hAnsi="Verdana" w:cs="Times New Roman"/>
          <w:bCs/>
          <w:sz w:val="28"/>
          <w:szCs w:val="28"/>
          <w:bdr w:val="none" w:sz="0" w:space="0" w:color="auto" w:frame="1"/>
          <w:lang w:eastAsia="en-GB"/>
        </w:rPr>
      </w:pPr>
    </w:p>
    <w:p w14:paraId="0A69F7A1" w14:textId="77777777" w:rsidR="00E86C66" w:rsidRPr="00F5680A" w:rsidRDefault="00E86C66" w:rsidP="00F5680A">
      <w:pPr>
        <w:spacing w:after="0" w:line="240" w:lineRule="auto"/>
        <w:jc w:val="both"/>
        <w:textAlignment w:val="top"/>
        <w:rPr>
          <w:rFonts w:ascii="Verdana" w:eastAsia="Times New Roman" w:hAnsi="Verdana" w:cs="Times New Roman"/>
          <w:bCs/>
          <w:color w:val="7030A0"/>
          <w:bdr w:val="none" w:sz="0" w:space="0" w:color="auto" w:frame="1"/>
          <w:lang w:eastAsia="en-GB"/>
        </w:rPr>
      </w:pPr>
    </w:p>
    <w:p w14:paraId="1E4DA2E6" w14:textId="3D06F98B" w:rsidR="00E86C66" w:rsidRDefault="00E86C66" w:rsidP="00916B7D">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r w:rsidRPr="006761E1">
        <w:rPr>
          <w:rFonts w:ascii="Verdana" w:eastAsia="Times New Roman" w:hAnsi="Verdana" w:cs="Times New Roman"/>
          <w:b/>
          <w:bCs/>
          <w:color w:val="7030A0"/>
          <w:sz w:val="28"/>
          <w:szCs w:val="28"/>
          <w:u w:val="single"/>
          <w:bdr w:val="none" w:sz="0" w:space="0" w:color="auto" w:frame="1"/>
          <w:lang w:eastAsia="en-GB"/>
        </w:rPr>
        <w:t>Wellbeing Team and Educational Psychologist Team Helpline</w:t>
      </w:r>
    </w:p>
    <w:p w14:paraId="4FA02D00" w14:textId="77777777" w:rsidR="00DB60BF" w:rsidRPr="006761E1" w:rsidRDefault="00DB60BF" w:rsidP="00916B7D">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p>
    <w:p w14:paraId="236F0901" w14:textId="77777777" w:rsidR="00E86C66" w:rsidRDefault="00E86C66" w:rsidP="00E86C66">
      <w:pPr>
        <w:spacing w:after="0" w:line="240" w:lineRule="auto"/>
        <w:jc w:val="both"/>
        <w:textAlignment w:val="top"/>
        <w:rPr>
          <w:rFonts w:ascii="Verdana" w:eastAsia="Times New Roman" w:hAnsi="Verdana" w:cs="Times New Roman"/>
          <w:bCs/>
          <w:color w:val="7030A0"/>
          <w:bdr w:val="none" w:sz="0" w:space="0" w:color="auto" w:frame="1"/>
          <w:lang w:eastAsia="en-GB"/>
        </w:rPr>
      </w:pPr>
    </w:p>
    <w:p w14:paraId="75B92EB9" w14:textId="77777777" w:rsidR="00E86C66" w:rsidRPr="004260E8" w:rsidRDefault="00E86C66" w:rsidP="00E86C66">
      <w:pPr>
        <w:spacing w:after="0" w:line="240" w:lineRule="auto"/>
        <w:jc w:val="both"/>
        <w:textAlignment w:val="top"/>
        <w:rPr>
          <w:rFonts w:ascii="Verdana" w:eastAsia="Times New Roman" w:hAnsi="Verdana" w:cs="Times New Roman"/>
          <w:bCs/>
          <w:sz w:val="28"/>
          <w:szCs w:val="28"/>
          <w:bdr w:val="none" w:sz="0" w:space="0" w:color="auto" w:frame="1"/>
          <w:lang w:eastAsia="en-GB"/>
        </w:rPr>
      </w:pPr>
      <w:r w:rsidRPr="00002786">
        <w:rPr>
          <w:rFonts w:ascii="Verdana" w:eastAsia="Times New Roman" w:hAnsi="Verdana" w:cs="Times New Roman"/>
          <w:bCs/>
          <w:sz w:val="28"/>
          <w:szCs w:val="28"/>
          <w:bdr w:val="none" w:sz="0" w:space="0" w:color="auto" w:frame="1"/>
          <w:lang w:eastAsia="en-GB"/>
        </w:rPr>
        <w:t>Parents/guardians can seek advice from the Wellbeing and E</w:t>
      </w:r>
      <w:r w:rsidRPr="004260E8">
        <w:rPr>
          <w:rFonts w:ascii="Verdana" w:eastAsia="Times New Roman" w:hAnsi="Verdana" w:cs="Times New Roman"/>
          <w:bCs/>
          <w:sz w:val="28"/>
          <w:szCs w:val="28"/>
          <w:bdr w:val="none" w:sz="0" w:space="0" w:color="auto" w:frame="1"/>
          <w:lang w:eastAsia="en-GB"/>
        </w:rPr>
        <w:t xml:space="preserve">ducational Psychologists Consultation Line, operated </w:t>
      </w:r>
      <w:r w:rsidR="00E57699" w:rsidRPr="004260E8">
        <w:rPr>
          <w:rFonts w:ascii="Verdana" w:eastAsia="Times New Roman" w:hAnsi="Verdana" w:cs="Times New Roman"/>
          <w:bCs/>
          <w:sz w:val="28"/>
          <w:szCs w:val="28"/>
          <w:bdr w:val="none" w:sz="0" w:space="0" w:color="auto" w:frame="1"/>
          <w:lang w:eastAsia="en-GB"/>
        </w:rPr>
        <w:t xml:space="preserve">every Wednesday </w:t>
      </w:r>
      <w:r w:rsidRPr="004260E8">
        <w:rPr>
          <w:rFonts w:ascii="Verdana" w:eastAsia="Times New Roman" w:hAnsi="Verdana" w:cs="Times New Roman"/>
          <w:bCs/>
          <w:sz w:val="28"/>
          <w:szCs w:val="28"/>
          <w:bdr w:val="none" w:sz="0" w:space="0" w:color="auto" w:frame="1"/>
          <w:lang w:eastAsia="en-GB"/>
        </w:rPr>
        <w:t xml:space="preserve">between 12:30pm and 3:30pm term time </w:t>
      </w:r>
      <w:proofErr w:type="gramStart"/>
      <w:r w:rsidRPr="004260E8">
        <w:rPr>
          <w:rFonts w:ascii="Verdana" w:eastAsia="Times New Roman" w:hAnsi="Verdana" w:cs="Times New Roman"/>
          <w:bCs/>
          <w:sz w:val="28"/>
          <w:szCs w:val="28"/>
          <w:bdr w:val="none" w:sz="0" w:space="0" w:color="auto" w:frame="1"/>
          <w:lang w:eastAsia="en-GB"/>
        </w:rPr>
        <w:t>only</w:t>
      </w:r>
      <w:proofErr w:type="gramEnd"/>
    </w:p>
    <w:p w14:paraId="67B69E17" w14:textId="77777777" w:rsidR="00DB60BF" w:rsidRPr="004260E8" w:rsidRDefault="001D4CF4" w:rsidP="00E86C66">
      <w:pPr>
        <w:spacing w:after="0" w:line="240" w:lineRule="auto"/>
        <w:jc w:val="both"/>
        <w:textAlignment w:val="top"/>
        <w:rPr>
          <w:rStyle w:val="Hyperlink"/>
          <w:rFonts w:ascii="Verdana" w:hAnsi="Verdana" w:cs="Arial"/>
          <w:bCs/>
          <w:color w:val="auto"/>
          <w:sz w:val="28"/>
          <w:szCs w:val="28"/>
        </w:rPr>
      </w:pPr>
      <w:hyperlink r:id="rId10" w:history="1">
        <w:r w:rsidR="00DB60BF" w:rsidRPr="004260E8">
          <w:rPr>
            <w:rStyle w:val="Hyperlink"/>
            <w:rFonts w:ascii="Verdana" w:hAnsi="Verdana" w:cs="Arial"/>
            <w:bCs/>
            <w:color w:val="auto"/>
            <w:sz w:val="28"/>
            <w:szCs w:val="28"/>
          </w:rPr>
          <w:t>https://www.gov.je/health/coronavirus/educationchildcare/pages/psychologywellbeingservicecoronavirusresponse.aspx</w:t>
        </w:r>
      </w:hyperlink>
    </w:p>
    <w:p w14:paraId="7D4FF886" w14:textId="1DBFF214" w:rsidR="00E86C66" w:rsidRDefault="00DB60BF" w:rsidP="00E86C66">
      <w:pPr>
        <w:spacing w:after="0" w:line="240" w:lineRule="auto"/>
        <w:jc w:val="both"/>
        <w:textAlignment w:val="top"/>
        <w:rPr>
          <w:rStyle w:val="Hyperlink"/>
          <w:rFonts w:ascii="Arial" w:hAnsi="Arial" w:cs="Arial"/>
          <w:bCs/>
          <w:color w:val="244061" w:themeColor="accent1" w:themeShade="80"/>
        </w:rPr>
      </w:pPr>
      <w:r>
        <w:rPr>
          <w:rStyle w:val="Hyperlink"/>
          <w:rFonts w:ascii="Arial" w:hAnsi="Arial" w:cs="Arial"/>
          <w:bCs/>
          <w:color w:val="244061" w:themeColor="accent1" w:themeShade="80"/>
        </w:rPr>
        <w:t xml:space="preserve"> </w:t>
      </w:r>
    </w:p>
    <w:p w14:paraId="513847D9" w14:textId="4EEB3B3B" w:rsidR="00DB60BF" w:rsidRDefault="00DB60BF" w:rsidP="00E86C66">
      <w:pPr>
        <w:spacing w:after="0" w:line="240" w:lineRule="auto"/>
        <w:jc w:val="both"/>
        <w:textAlignment w:val="top"/>
        <w:rPr>
          <w:rFonts w:ascii="Verdana" w:eastAsia="Times New Roman" w:hAnsi="Verdana" w:cs="Times New Roman"/>
          <w:bCs/>
          <w:color w:val="7030A0"/>
          <w:bdr w:val="none" w:sz="0" w:space="0" w:color="auto" w:frame="1"/>
          <w:lang w:eastAsia="en-GB"/>
        </w:rPr>
      </w:pPr>
    </w:p>
    <w:p w14:paraId="314C254B" w14:textId="77777777" w:rsidR="00DB60BF" w:rsidRDefault="00DB60BF" w:rsidP="00E86C66">
      <w:pPr>
        <w:spacing w:after="0" w:line="240" w:lineRule="auto"/>
        <w:jc w:val="both"/>
        <w:textAlignment w:val="top"/>
        <w:rPr>
          <w:rFonts w:ascii="Verdana" w:eastAsia="Times New Roman" w:hAnsi="Verdana" w:cs="Times New Roman"/>
          <w:bCs/>
          <w:color w:val="7030A0"/>
          <w:bdr w:val="none" w:sz="0" w:space="0" w:color="auto" w:frame="1"/>
          <w:lang w:eastAsia="en-GB"/>
        </w:rPr>
      </w:pPr>
    </w:p>
    <w:p w14:paraId="7FFE2B61" w14:textId="298BFD3E" w:rsidR="00E86C66" w:rsidRDefault="004260E8" w:rsidP="00E86C66">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bookmarkStart w:id="0" w:name="_Hlk95901338"/>
      <w:r>
        <w:rPr>
          <w:rFonts w:ascii="Verdana" w:eastAsia="Times New Roman" w:hAnsi="Verdana" w:cs="Times New Roman"/>
          <w:b/>
          <w:bCs/>
          <w:color w:val="7030A0"/>
          <w:sz w:val="28"/>
          <w:szCs w:val="28"/>
          <w:u w:val="single"/>
          <w:bdr w:val="none" w:sz="0" w:space="0" w:color="auto" w:frame="1"/>
          <w:lang w:eastAsia="en-GB"/>
        </w:rPr>
        <w:t>Children and Families Hub</w:t>
      </w:r>
    </w:p>
    <w:p w14:paraId="0D154883" w14:textId="77777777" w:rsidR="00DB60BF" w:rsidRPr="006761E1" w:rsidRDefault="00DB60BF" w:rsidP="00E86C66">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p>
    <w:bookmarkEnd w:id="0"/>
    <w:p w14:paraId="54D32E6F" w14:textId="77777777" w:rsidR="00E86C66" w:rsidRDefault="00E86C66" w:rsidP="00E86C66">
      <w:pPr>
        <w:spacing w:after="0" w:line="240" w:lineRule="auto"/>
        <w:jc w:val="both"/>
        <w:textAlignment w:val="top"/>
        <w:rPr>
          <w:rFonts w:ascii="Verdana" w:eastAsia="Times New Roman" w:hAnsi="Verdana" w:cs="Times New Roman"/>
          <w:bCs/>
          <w:color w:val="7030A0"/>
          <w:bdr w:val="none" w:sz="0" w:space="0" w:color="auto" w:frame="1"/>
          <w:lang w:eastAsia="en-GB"/>
        </w:rPr>
      </w:pPr>
    </w:p>
    <w:p w14:paraId="0D27C7EC" w14:textId="3961A4B1" w:rsidR="00E86C66" w:rsidRPr="004260E8" w:rsidRDefault="00DB60BF" w:rsidP="00DB60BF">
      <w:pPr>
        <w:spacing w:after="0" w:line="240" w:lineRule="auto"/>
        <w:textAlignment w:val="top"/>
        <w:rPr>
          <w:rFonts w:ascii="Verdana" w:eastAsia="Times New Roman" w:hAnsi="Verdana" w:cs="Times New Roman"/>
          <w:bCs/>
          <w:sz w:val="28"/>
          <w:szCs w:val="28"/>
          <w:bdr w:val="none" w:sz="0" w:space="0" w:color="auto" w:frame="1"/>
          <w:lang w:eastAsia="en-GB"/>
        </w:rPr>
      </w:pPr>
      <w:r w:rsidRPr="004260E8">
        <w:rPr>
          <w:rFonts w:ascii="Verdana" w:eastAsia="Times New Roman" w:hAnsi="Verdana" w:cs="Times New Roman"/>
          <w:bCs/>
          <w:sz w:val="28"/>
          <w:szCs w:val="28"/>
          <w:bdr w:val="none" w:sz="0" w:space="0" w:color="auto" w:frame="1"/>
          <w:lang w:eastAsia="en-GB"/>
        </w:rPr>
        <w:t xml:space="preserve">Parents/guardians can also seek advice from the Children and Families Hub: </w:t>
      </w:r>
      <w:proofErr w:type="gramStart"/>
      <w:r w:rsidR="004260E8" w:rsidRPr="004260E8">
        <w:rPr>
          <w:rFonts w:ascii="Verdana" w:hAnsi="Verdana" w:cs="Arial"/>
          <w:color w:val="7030A0"/>
          <w:sz w:val="28"/>
          <w:szCs w:val="28"/>
        </w:rPr>
        <w:t>https://www.gov.je/Caring/ChildrenAndFamiliesHub/pages/childrenandfamilieshubhomepage.aspx</w:t>
      </w:r>
      <w:proofErr w:type="gramEnd"/>
    </w:p>
    <w:p w14:paraId="7EA35615" w14:textId="19475982" w:rsidR="00DB60BF" w:rsidRDefault="00DB60BF" w:rsidP="00DB60BF">
      <w:pPr>
        <w:spacing w:after="0" w:line="240" w:lineRule="auto"/>
        <w:textAlignment w:val="top"/>
        <w:rPr>
          <w:rFonts w:ascii="Verdana" w:eastAsia="Times New Roman" w:hAnsi="Verdana" w:cs="Times New Roman"/>
          <w:bCs/>
          <w:bdr w:val="none" w:sz="0" w:space="0" w:color="auto" w:frame="1"/>
          <w:lang w:eastAsia="en-GB"/>
        </w:rPr>
      </w:pPr>
    </w:p>
    <w:p w14:paraId="61418EDD" w14:textId="54201C54" w:rsidR="00DB60BF" w:rsidRDefault="00DB60BF" w:rsidP="00DB60BF">
      <w:pPr>
        <w:spacing w:after="0" w:line="240" w:lineRule="auto"/>
        <w:textAlignment w:val="top"/>
        <w:rPr>
          <w:rFonts w:ascii="Verdana" w:eastAsia="Times New Roman" w:hAnsi="Verdana" w:cs="Times New Roman"/>
          <w:bCs/>
          <w:bdr w:val="none" w:sz="0" w:space="0" w:color="auto" w:frame="1"/>
          <w:lang w:eastAsia="en-GB"/>
        </w:rPr>
      </w:pPr>
    </w:p>
    <w:p w14:paraId="6EEB9AA1" w14:textId="77777777" w:rsidR="00DB60BF" w:rsidRDefault="00DB60BF" w:rsidP="00DB60BF">
      <w:pPr>
        <w:spacing w:after="0" w:line="240" w:lineRule="auto"/>
        <w:textAlignment w:val="top"/>
        <w:rPr>
          <w:rFonts w:ascii="Verdana" w:eastAsia="Times New Roman" w:hAnsi="Verdana" w:cs="Times New Roman"/>
          <w:bCs/>
          <w:bdr w:val="none" w:sz="0" w:space="0" w:color="auto" w:frame="1"/>
          <w:lang w:eastAsia="en-GB"/>
        </w:rPr>
      </w:pPr>
    </w:p>
    <w:p w14:paraId="50FC7403" w14:textId="5F9803B4" w:rsidR="00DB60BF" w:rsidRDefault="00DB60BF" w:rsidP="00DB60BF">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r>
        <w:rPr>
          <w:rFonts w:ascii="Verdana" w:eastAsia="Times New Roman" w:hAnsi="Verdana" w:cs="Times New Roman"/>
          <w:b/>
          <w:bCs/>
          <w:color w:val="7030A0"/>
          <w:sz w:val="28"/>
          <w:szCs w:val="28"/>
          <w:u w:val="single"/>
          <w:bdr w:val="none" w:sz="0" w:space="0" w:color="auto" w:frame="1"/>
          <w:lang w:eastAsia="en-GB"/>
        </w:rPr>
        <w:t>Other Outside-Agency Support Available:</w:t>
      </w:r>
    </w:p>
    <w:p w14:paraId="65D2FBE9" w14:textId="77777777" w:rsidR="00DB60BF" w:rsidRDefault="00DB60BF" w:rsidP="00DB60BF">
      <w:pPr>
        <w:spacing w:after="0" w:line="240" w:lineRule="auto"/>
        <w:jc w:val="center"/>
        <w:textAlignment w:val="top"/>
        <w:rPr>
          <w:rFonts w:ascii="Verdana" w:eastAsia="Times New Roman" w:hAnsi="Verdana" w:cs="Times New Roman"/>
          <w:b/>
          <w:bCs/>
          <w:color w:val="7030A0"/>
          <w:sz w:val="28"/>
          <w:szCs w:val="28"/>
          <w:u w:val="single"/>
          <w:bdr w:val="none" w:sz="0" w:space="0" w:color="auto" w:frame="1"/>
          <w:lang w:eastAsia="en-GB"/>
        </w:rPr>
      </w:pPr>
    </w:p>
    <w:p w14:paraId="312AE2D7" w14:textId="77777777" w:rsidR="004260E8" w:rsidRPr="004260E8" w:rsidRDefault="004260E8" w:rsidP="00DB60BF">
      <w:pPr>
        <w:spacing w:after="0" w:line="240" w:lineRule="auto"/>
        <w:textAlignment w:val="top"/>
        <w:rPr>
          <w:rFonts w:ascii="Verdana" w:eastAsia="Times New Roman" w:hAnsi="Verdana" w:cs="Times New Roman"/>
          <w:sz w:val="28"/>
          <w:szCs w:val="28"/>
          <w:bdr w:val="none" w:sz="0" w:space="0" w:color="auto" w:frame="1"/>
          <w:lang w:eastAsia="en-GB"/>
        </w:rPr>
      </w:pPr>
    </w:p>
    <w:p w14:paraId="0B9EBFF8" w14:textId="77777777" w:rsidR="004260E8" w:rsidRPr="004260E8" w:rsidRDefault="004260E8" w:rsidP="00DB60BF">
      <w:pPr>
        <w:spacing w:after="0" w:line="240" w:lineRule="auto"/>
        <w:textAlignment w:val="top"/>
        <w:rPr>
          <w:rFonts w:ascii="Verdana" w:eastAsia="Times New Roman" w:hAnsi="Verdana" w:cs="Times New Roman"/>
          <w:sz w:val="28"/>
          <w:szCs w:val="28"/>
          <w:bdr w:val="none" w:sz="0" w:space="0" w:color="auto" w:frame="1"/>
          <w:lang w:eastAsia="en-GB"/>
        </w:rPr>
      </w:pPr>
    </w:p>
    <w:p w14:paraId="772BAAC2" w14:textId="554D255A" w:rsidR="00DB60BF" w:rsidRPr="004260E8" w:rsidRDefault="00DB60BF" w:rsidP="00DB60BF">
      <w:pPr>
        <w:spacing w:after="0" w:line="240" w:lineRule="auto"/>
        <w:textAlignment w:val="top"/>
        <w:rPr>
          <w:rFonts w:ascii="Verdana" w:eastAsia="Times New Roman" w:hAnsi="Verdana" w:cs="Times New Roman"/>
          <w:sz w:val="28"/>
          <w:szCs w:val="28"/>
          <w:bdr w:val="none" w:sz="0" w:space="0" w:color="auto" w:frame="1"/>
          <w:lang w:eastAsia="en-GB"/>
        </w:rPr>
      </w:pPr>
      <w:r w:rsidRPr="004260E8">
        <w:rPr>
          <w:rFonts w:ascii="Verdana" w:eastAsia="Times New Roman" w:hAnsi="Verdana" w:cs="Times New Roman"/>
          <w:sz w:val="28"/>
          <w:szCs w:val="28"/>
          <w:bdr w:val="none" w:sz="0" w:space="0" w:color="auto" w:frame="1"/>
          <w:lang w:eastAsia="en-GB"/>
        </w:rPr>
        <w:t xml:space="preserve">The Bridge Child and Family Care: </w:t>
      </w:r>
      <w:hyperlink r:id="rId11" w:history="1">
        <w:r w:rsidR="004260E8" w:rsidRPr="004260E8">
          <w:rPr>
            <w:rStyle w:val="Hyperlink"/>
            <w:rFonts w:ascii="Verdana" w:eastAsia="Times New Roman" w:hAnsi="Verdana" w:cs="Times New Roman"/>
            <w:color w:val="auto"/>
            <w:sz w:val="28"/>
            <w:szCs w:val="28"/>
            <w:bdr w:val="none" w:sz="0" w:space="0" w:color="auto" w:frame="1"/>
            <w:lang w:eastAsia="en-GB"/>
          </w:rPr>
          <w:t>http://www.jod.je/kb5/jersey/directory/service.page?id=PJg2SEJEjFg</w:t>
        </w:r>
      </w:hyperlink>
      <w:r w:rsidR="004260E8" w:rsidRPr="004260E8">
        <w:rPr>
          <w:rFonts w:ascii="Verdana" w:eastAsia="Times New Roman" w:hAnsi="Verdana" w:cs="Times New Roman"/>
          <w:sz w:val="28"/>
          <w:szCs w:val="28"/>
          <w:bdr w:val="none" w:sz="0" w:space="0" w:color="auto" w:frame="1"/>
          <w:lang w:eastAsia="en-GB"/>
        </w:rPr>
        <w:t xml:space="preserve"> </w:t>
      </w:r>
    </w:p>
    <w:p w14:paraId="6142BAC1" w14:textId="77777777" w:rsidR="00DB60BF" w:rsidRPr="004260E8" w:rsidRDefault="00DB60BF" w:rsidP="00DB60BF">
      <w:pPr>
        <w:spacing w:after="0" w:line="240" w:lineRule="auto"/>
        <w:textAlignment w:val="top"/>
        <w:rPr>
          <w:rFonts w:ascii="Verdana" w:eastAsia="Times New Roman" w:hAnsi="Verdana" w:cs="Times New Roman"/>
          <w:sz w:val="28"/>
          <w:szCs w:val="28"/>
          <w:bdr w:val="none" w:sz="0" w:space="0" w:color="auto" w:frame="1"/>
          <w:lang w:eastAsia="en-GB"/>
        </w:rPr>
      </w:pPr>
    </w:p>
    <w:p w14:paraId="580355B4" w14:textId="4E1FFBA2" w:rsidR="00DB60BF" w:rsidRPr="004260E8" w:rsidRDefault="00DB60BF" w:rsidP="00DB60BF">
      <w:pPr>
        <w:spacing w:after="0" w:line="240" w:lineRule="auto"/>
        <w:textAlignment w:val="top"/>
        <w:rPr>
          <w:rFonts w:ascii="Verdana" w:eastAsia="Times New Roman" w:hAnsi="Verdana" w:cs="Times New Roman"/>
          <w:sz w:val="28"/>
          <w:szCs w:val="28"/>
          <w:bdr w:val="none" w:sz="0" w:space="0" w:color="auto" w:frame="1"/>
          <w:lang w:eastAsia="en-GB"/>
        </w:rPr>
      </w:pPr>
      <w:r w:rsidRPr="004260E8">
        <w:rPr>
          <w:rFonts w:ascii="Verdana" w:eastAsia="Times New Roman" w:hAnsi="Verdana" w:cs="Times New Roman"/>
          <w:sz w:val="28"/>
          <w:szCs w:val="28"/>
          <w:bdr w:val="none" w:sz="0" w:space="0" w:color="auto" w:frame="1"/>
          <w:lang w:eastAsia="en-GB"/>
        </w:rPr>
        <w:t>MIND Jersey:</w:t>
      </w:r>
    </w:p>
    <w:p w14:paraId="12FBC132" w14:textId="7E78E136" w:rsidR="00DB60BF" w:rsidRPr="004260E8" w:rsidRDefault="001D4CF4" w:rsidP="00DB60BF">
      <w:pPr>
        <w:spacing w:after="0" w:line="240" w:lineRule="auto"/>
        <w:textAlignment w:val="top"/>
        <w:rPr>
          <w:rFonts w:ascii="Verdana" w:eastAsia="Times New Roman" w:hAnsi="Verdana" w:cs="Times New Roman"/>
          <w:sz w:val="28"/>
          <w:szCs w:val="28"/>
          <w:bdr w:val="none" w:sz="0" w:space="0" w:color="auto" w:frame="1"/>
          <w:lang w:eastAsia="en-GB"/>
        </w:rPr>
      </w:pPr>
      <w:hyperlink r:id="rId12" w:history="1">
        <w:r w:rsidR="004260E8" w:rsidRPr="004260E8">
          <w:rPr>
            <w:rStyle w:val="Hyperlink"/>
            <w:rFonts w:ascii="Verdana" w:eastAsia="Times New Roman" w:hAnsi="Verdana" w:cs="Times New Roman"/>
            <w:color w:val="auto"/>
            <w:sz w:val="28"/>
            <w:szCs w:val="28"/>
            <w:bdr w:val="none" w:sz="0" w:space="0" w:color="auto" w:frame="1"/>
            <w:lang w:eastAsia="en-GB"/>
          </w:rPr>
          <w:t>https://www.gov.je/Caring/Organisations/Pages/MindJersey.aspx</w:t>
        </w:r>
      </w:hyperlink>
      <w:r w:rsidR="004260E8" w:rsidRPr="004260E8">
        <w:rPr>
          <w:rFonts w:ascii="Verdana" w:eastAsia="Times New Roman" w:hAnsi="Verdana" w:cs="Times New Roman"/>
          <w:sz w:val="28"/>
          <w:szCs w:val="28"/>
          <w:bdr w:val="none" w:sz="0" w:space="0" w:color="auto" w:frame="1"/>
          <w:lang w:eastAsia="en-GB"/>
        </w:rPr>
        <w:t xml:space="preserve"> </w:t>
      </w:r>
    </w:p>
    <w:p w14:paraId="5F2F56BB" w14:textId="77777777" w:rsidR="00DB60BF" w:rsidRPr="00002786" w:rsidRDefault="00DB60BF" w:rsidP="00DB60BF">
      <w:pPr>
        <w:spacing w:after="0" w:line="240" w:lineRule="auto"/>
        <w:textAlignment w:val="top"/>
        <w:rPr>
          <w:rFonts w:ascii="Verdana" w:eastAsia="Times New Roman" w:hAnsi="Verdana" w:cs="Times New Roman"/>
          <w:sz w:val="28"/>
          <w:szCs w:val="28"/>
          <w:bdr w:val="none" w:sz="0" w:space="0" w:color="auto" w:frame="1"/>
          <w:lang w:eastAsia="en-GB"/>
        </w:rPr>
      </w:pPr>
    </w:p>
    <w:p w14:paraId="0ED1D5E5" w14:textId="77777777" w:rsidR="004260E8" w:rsidRPr="004260E8" w:rsidRDefault="004260E8" w:rsidP="004260E8">
      <w:pPr>
        <w:spacing w:after="0" w:line="240" w:lineRule="auto"/>
        <w:textAlignment w:val="top"/>
        <w:rPr>
          <w:rFonts w:ascii="Verdana" w:eastAsia="Times New Roman" w:hAnsi="Verdana" w:cs="Times New Roman"/>
          <w:bCs/>
          <w:color w:val="7030A0"/>
          <w:bdr w:val="none" w:sz="0" w:space="0" w:color="auto" w:frame="1"/>
          <w:lang w:eastAsia="en-GB"/>
        </w:rPr>
      </w:pPr>
    </w:p>
    <w:p w14:paraId="319A4114" w14:textId="77777777" w:rsidR="00DB60BF" w:rsidRDefault="00DB60BF"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1D7BD779" w14:textId="77777777" w:rsidR="00DB60BF" w:rsidRDefault="00DB60BF"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09AE586B" w14:textId="3AA26D35" w:rsidR="00DB60BF" w:rsidRDefault="00DB60BF"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04446A3E" w14:textId="77777777" w:rsidR="001D4CF4" w:rsidRDefault="001D4CF4"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30143A1A" w14:textId="77777777" w:rsidR="00DB60BF" w:rsidRDefault="00DB60BF"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0C333C3C" w14:textId="6A170C95" w:rsidR="00DB60BF" w:rsidRDefault="00DB60BF" w:rsidP="00002786">
      <w:pPr>
        <w:spacing w:after="0" w:line="240" w:lineRule="auto"/>
        <w:textAlignment w:val="top"/>
        <w:rPr>
          <w:rFonts w:ascii="Verdana" w:eastAsia="Times New Roman" w:hAnsi="Verdana" w:cs="Times New Roman"/>
          <w:b/>
          <w:bCs/>
          <w:color w:val="00B050"/>
          <w:sz w:val="28"/>
          <w:szCs w:val="28"/>
          <w:u w:val="single"/>
          <w:bdr w:val="none" w:sz="0" w:space="0" w:color="auto" w:frame="1"/>
          <w:lang w:eastAsia="en-GB"/>
        </w:rPr>
      </w:pPr>
    </w:p>
    <w:p w14:paraId="114AA266" w14:textId="77777777" w:rsidR="00DB60BF" w:rsidRDefault="00DB60BF"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4A2D67AD" w14:textId="11D75060" w:rsidR="00A37855" w:rsidRPr="006761E1" w:rsidRDefault="00A37855"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r w:rsidRPr="006761E1">
        <w:rPr>
          <w:rFonts w:ascii="Verdana" w:eastAsia="Times New Roman" w:hAnsi="Verdana" w:cs="Times New Roman"/>
          <w:b/>
          <w:bCs/>
          <w:color w:val="00B050"/>
          <w:sz w:val="28"/>
          <w:szCs w:val="28"/>
          <w:u w:val="single"/>
          <w:bdr w:val="none" w:sz="0" w:space="0" w:color="auto" w:frame="1"/>
          <w:lang w:eastAsia="en-GB"/>
        </w:rPr>
        <w:t>Do you have an anxious child?</w:t>
      </w:r>
    </w:p>
    <w:p w14:paraId="4AEF2180" w14:textId="77777777" w:rsidR="0032354D" w:rsidRPr="00F5680A" w:rsidRDefault="0032354D" w:rsidP="00916B7D">
      <w:pPr>
        <w:spacing w:after="0" w:line="240" w:lineRule="auto"/>
        <w:jc w:val="center"/>
        <w:textAlignment w:val="top"/>
        <w:rPr>
          <w:rFonts w:ascii="Verdana" w:eastAsia="Times New Roman" w:hAnsi="Verdana" w:cs="Times New Roman"/>
          <w:color w:val="00B050"/>
          <w:lang w:eastAsia="en-GB"/>
        </w:rPr>
      </w:pPr>
    </w:p>
    <w:p w14:paraId="52E51A8B" w14:textId="77777777" w:rsidR="00A37855" w:rsidRPr="00002786" w:rsidRDefault="00A37855" w:rsidP="00916B7D">
      <w:pPr>
        <w:spacing w:after="0" w:line="240" w:lineRule="auto"/>
        <w:jc w:val="center"/>
        <w:textAlignment w:val="top"/>
        <w:rPr>
          <w:rFonts w:ascii="Verdana" w:eastAsia="Times New Roman" w:hAnsi="Verdana" w:cs="Times New Roman"/>
          <w:sz w:val="28"/>
          <w:szCs w:val="28"/>
          <w:lang w:eastAsia="en-GB"/>
        </w:rPr>
      </w:pPr>
      <w:r w:rsidRPr="00002786">
        <w:rPr>
          <w:rFonts w:ascii="Verdana" w:eastAsia="Times New Roman" w:hAnsi="Verdana" w:cs="Times New Roman"/>
          <w:b/>
          <w:bCs/>
          <w:sz w:val="28"/>
          <w:szCs w:val="28"/>
          <w:bdr w:val="none" w:sz="0" w:space="0" w:color="auto" w:frame="1"/>
          <w:lang w:eastAsia="en-GB"/>
        </w:rPr>
        <w:t>Follow the link below for some useful guidance on helping your child overcome anxieties:</w:t>
      </w:r>
    </w:p>
    <w:p w14:paraId="3A3827AE" w14:textId="77777777" w:rsidR="00A37855" w:rsidRPr="006761E1" w:rsidRDefault="00A37855" w:rsidP="00916B7D">
      <w:pPr>
        <w:spacing w:after="0" w:line="240" w:lineRule="auto"/>
        <w:jc w:val="center"/>
        <w:textAlignment w:val="top"/>
        <w:rPr>
          <w:rFonts w:ascii="Verdana" w:eastAsia="Times New Roman" w:hAnsi="Verdana" w:cs="Times New Roman"/>
          <w:lang w:eastAsia="en-GB"/>
        </w:rPr>
      </w:pPr>
    </w:p>
    <w:p w14:paraId="1757083E" w14:textId="77777777" w:rsidR="00A37855" w:rsidRPr="00DB60BF" w:rsidRDefault="001D4CF4" w:rsidP="00DB60BF">
      <w:pPr>
        <w:spacing w:after="0" w:line="240" w:lineRule="auto"/>
        <w:textAlignment w:val="top"/>
        <w:rPr>
          <w:rFonts w:ascii="Verdana" w:eastAsia="Times New Roman" w:hAnsi="Verdana" w:cs="Times New Roman"/>
          <w:lang w:eastAsia="en-GB"/>
        </w:rPr>
      </w:pPr>
      <w:hyperlink r:id="rId13" w:history="1">
        <w:r w:rsidR="00A37855" w:rsidRPr="00DB60BF">
          <w:rPr>
            <w:rFonts w:ascii="Verdana" w:eastAsia="Times New Roman" w:hAnsi="Verdana" w:cs="Times New Roman"/>
            <w:bdr w:val="none" w:sz="0" w:space="0" w:color="auto" w:frame="1"/>
            <w:lang w:eastAsia="en-GB"/>
          </w:rPr>
          <w:t>http://blogs.psychcentral.com/stress-better/2016/03/49-phrases-to-calm-an-anxious-child/</w:t>
        </w:r>
      </w:hyperlink>
    </w:p>
    <w:p w14:paraId="00E3F7B0"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44A1C127" w14:textId="77777777" w:rsidR="00A37855" w:rsidRPr="00A37855" w:rsidRDefault="0032354D" w:rsidP="00916B7D">
      <w:pPr>
        <w:spacing w:after="0" w:line="240" w:lineRule="auto"/>
        <w:jc w:val="center"/>
        <w:textAlignment w:val="top"/>
        <w:rPr>
          <w:rFonts w:ascii="Verdana" w:eastAsia="Times New Roman" w:hAnsi="Verdana" w:cs="Times New Roman"/>
          <w:sz w:val="24"/>
          <w:szCs w:val="24"/>
          <w:lang w:eastAsia="en-GB"/>
        </w:rPr>
      </w:pPr>
      <w:r w:rsidRPr="0032354D">
        <w:rPr>
          <w:rFonts w:ascii="Verdana" w:hAnsi="Verdana"/>
          <w:noProof/>
          <w:lang w:eastAsia="en-GB"/>
        </w:rPr>
        <w:drawing>
          <wp:inline distT="0" distB="0" distL="0" distR="0" wp14:anchorId="20FE63D7" wp14:editId="5A48E37B">
            <wp:extent cx="2571461" cy="734096"/>
            <wp:effectExtent l="0" t="0" r="635" b="8890"/>
            <wp:docPr id="16" name="Picture 16" descr="Image result for cou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ur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578" cy="742408"/>
                    </a:xfrm>
                    <a:prstGeom prst="rect">
                      <a:avLst/>
                    </a:prstGeom>
                    <a:noFill/>
                    <a:ln>
                      <a:noFill/>
                    </a:ln>
                  </pic:spPr>
                </pic:pic>
              </a:graphicData>
            </a:graphic>
          </wp:inline>
        </w:drawing>
      </w:r>
    </w:p>
    <w:p w14:paraId="0C7BC113"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02AAB4EC" w14:textId="77777777" w:rsidR="0032354D" w:rsidRPr="0032354D" w:rsidRDefault="0032354D" w:rsidP="00E57699">
      <w:pPr>
        <w:spacing w:after="0" w:line="240" w:lineRule="auto"/>
        <w:textAlignment w:val="top"/>
        <w:rPr>
          <w:rFonts w:ascii="Verdana" w:eastAsia="Times New Roman" w:hAnsi="Verdana" w:cs="Times New Roman"/>
          <w:b/>
          <w:bCs/>
          <w:color w:val="800080"/>
          <w:sz w:val="34"/>
          <w:szCs w:val="34"/>
          <w:u w:val="single"/>
          <w:bdr w:val="none" w:sz="0" w:space="0" w:color="auto" w:frame="1"/>
          <w:lang w:eastAsia="en-GB"/>
        </w:rPr>
      </w:pPr>
    </w:p>
    <w:p w14:paraId="69EB6BFE" w14:textId="77777777" w:rsidR="00A37855" w:rsidRPr="00DB60BF" w:rsidRDefault="006761E1" w:rsidP="00916B7D">
      <w:pPr>
        <w:spacing w:after="0" w:line="240" w:lineRule="auto"/>
        <w:jc w:val="center"/>
        <w:textAlignment w:val="top"/>
        <w:rPr>
          <w:rFonts w:ascii="Verdana" w:eastAsia="Times New Roman" w:hAnsi="Verdana" w:cs="Times New Roman"/>
          <w:color w:val="00B050"/>
          <w:sz w:val="28"/>
          <w:szCs w:val="28"/>
          <w:lang w:eastAsia="en-GB"/>
        </w:rPr>
      </w:pPr>
      <w:r w:rsidRPr="00DB60BF">
        <w:rPr>
          <w:rFonts w:ascii="Verdana" w:eastAsia="Times New Roman" w:hAnsi="Verdana" w:cs="Times New Roman"/>
          <w:b/>
          <w:bCs/>
          <w:color w:val="00B050"/>
          <w:sz w:val="28"/>
          <w:szCs w:val="28"/>
          <w:u w:val="single"/>
          <w:bdr w:val="none" w:sz="0" w:space="0" w:color="auto" w:frame="1"/>
          <w:lang w:eastAsia="en-GB"/>
        </w:rPr>
        <w:t>Self E</w:t>
      </w:r>
      <w:r w:rsidR="00A37855" w:rsidRPr="00DB60BF">
        <w:rPr>
          <w:rFonts w:ascii="Verdana" w:eastAsia="Times New Roman" w:hAnsi="Verdana" w:cs="Times New Roman"/>
          <w:b/>
          <w:bCs/>
          <w:color w:val="00B050"/>
          <w:sz w:val="28"/>
          <w:szCs w:val="28"/>
          <w:u w:val="single"/>
          <w:bdr w:val="none" w:sz="0" w:space="0" w:color="auto" w:frame="1"/>
          <w:lang w:eastAsia="en-GB"/>
        </w:rPr>
        <w:t>steem</w:t>
      </w:r>
    </w:p>
    <w:p w14:paraId="079ADA34" w14:textId="77777777" w:rsidR="00A37855" w:rsidRPr="00002786" w:rsidRDefault="00A37855" w:rsidP="00916B7D">
      <w:pPr>
        <w:spacing w:after="0" w:line="240" w:lineRule="auto"/>
        <w:jc w:val="center"/>
        <w:textAlignment w:val="top"/>
        <w:rPr>
          <w:rFonts w:ascii="Verdana" w:eastAsia="Times New Roman" w:hAnsi="Verdana" w:cs="Times New Roman"/>
          <w:sz w:val="28"/>
          <w:szCs w:val="28"/>
          <w:lang w:eastAsia="en-GB"/>
        </w:rPr>
      </w:pPr>
      <w:r w:rsidRPr="00002786">
        <w:rPr>
          <w:rFonts w:ascii="Verdana" w:eastAsia="Times New Roman" w:hAnsi="Verdana" w:cs="Times New Roman"/>
          <w:sz w:val="28"/>
          <w:szCs w:val="28"/>
          <w:bdr w:val="none" w:sz="0" w:space="0" w:color="auto" w:frame="1"/>
          <w:lang w:eastAsia="en-GB"/>
        </w:rPr>
        <w:t xml:space="preserve">Is your child having problems with </w:t>
      </w:r>
      <w:proofErr w:type="spellStart"/>
      <w:r w:rsidRPr="00002786">
        <w:rPr>
          <w:rFonts w:ascii="Verdana" w:eastAsia="Times New Roman" w:hAnsi="Verdana" w:cs="Times New Roman"/>
          <w:sz w:val="28"/>
          <w:szCs w:val="28"/>
          <w:bdr w:val="none" w:sz="0" w:space="0" w:color="auto" w:frame="1"/>
          <w:lang w:eastAsia="en-GB"/>
        </w:rPr>
        <w:t>self esteem</w:t>
      </w:r>
      <w:proofErr w:type="spellEnd"/>
      <w:r w:rsidRPr="00002786">
        <w:rPr>
          <w:rFonts w:ascii="Verdana" w:eastAsia="Times New Roman" w:hAnsi="Verdana" w:cs="Times New Roman"/>
          <w:sz w:val="28"/>
          <w:szCs w:val="28"/>
          <w:bdr w:val="none" w:sz="0" w:space="0" w:color="auto" w:frame="1"/>
          <w:lang w:eastAsia="en-GB"/>
        </w:rPr>
        <w:t>? Try following this link which gives some useful advice to parents:</w:t>
      </w:r>
    </w:p>
    <w:p w14:paraId="5AB1A8B9" w14:textId="77777777" w:rsidR="00A37855" w:rsidRPr="00002786" w:rsidRDefault="00A37855" w:rsidP="00916B7D">
      <w:pPr>
        <w:spacing w:after="0" w:line="240" w:lineRule="auto"/>
        <w:jc w:val="center"/>
        <w:textAlignment w:val="top"/>
        <w:rPr>
          <w:rFonts w:ascii="Verdana" w:eastAsia="Times New Roman" w:hAnsi="Verdana" w:cs="Times New Roman"/>
          <w:sz w:val="28"/>
          <w:szCs w:val="28"/>
          <w:lang w:eastAsia="en-GB"/>
        </w:rPr>
      </w:pPr>
    </w:p>
    <w:p w14:paraId="6CA2A502" w14:textId="07EFA0B3" w:rsidR="00A37855" w:rsidRPr="00002786" w:rsidRDefault="001D4CF4" w:rsidP="00DB60BF">
      <w:pPr>
        <w:spacing w:after="0" w:line="240" w:lineRule="auto"/>
        <w:textAlignment w:val="top"/>
        <w:rPr>
          <w:rFonts w:ascii="Verdana" w:eastAsia="Times New Roman" w:hAnsi="Verdana" w:cs="Times New Roman"/>
          <w:sz w:val="28"/>
          <w:szCs w:val="28"/>
          <w:lang w:eastAsia="en-GB"/>
        </w:rPr>
      </w:pPr>
      <w:hyperlink r:id="rId15" w:tgtFrame="_blank" w:history="1">
        <w:r w:rsidR="00A37855" w:rsidRPr="00002786">
          <w:rPr>
            <w:rFonts w:ascii="Verdana" w:eastAsia="Times New Roman" w:hAnsi="Verdana" w:cs="Times New Roman"/>
            <w:sz w:val="28"/>
            <w:szCs w:val="28"/>
            <w:bdr w:val="none" w:sz="0" w:space="0" w:color="auto" w:frame="1"/>
            <w:lang w:eastAsia="en-GB"/>
          </w:rPr>
          <w:t>http://www.familylives.org.uk/advice/primary/health-and-development/helping-your-child-build-self-esteem/</w:t>
        </w:r>
      </w:hyperlink>
      <w:r>
        <w:rPr>
          <w:rFonts w:ascii="Verdana" w:eastAsia="Times New Roman" w:hAnsi="Verdana" w:cs="Times New Roman"/>
          <w:sz w:val="28"/>
          <w:szCs w:val="28"/>
          <w:bdr w:val="none" w:sz="0" w:space="0" w:color="auto" w:frame="1"/>
          <w:lang w:eastAsia="en-GB"/>
        </w:rPr>
        <w:t xml:space="preserve"> </w:t>
      </w:r>
    </w:p>
    <w:p w14:paraId="36A13BD5" w14:textId="77777777" w:rsidR="00A37855" w:rsidRPr="00A37855" w:rsidRDefault="00A37855" w:rsidP="00916B7D">
      <w:pPr>
        <w:spacing w:after="0" w:line="240" w:lineRule="auto"/>
        <w:jc w:val="center"/>
        <w:textAlignment w:val="top"/>
        <w:rPr>
          <w:rFonts w:ascii="Verdana" w:eastAsia="Times New Roman" w:hAnsi="Verdana" w:cs="Times New Roman"/>
          <w:sz w:val="24"/>
          <w:szCs w:val="24"/>
          <w:lang w:eastAsia="en-GB"/>
        </w:rPr>
      </w:pPr>
    </w:p>
    <w:p w14:paraId="628128D4" w14:textId="77777777" w:rsidR="00F5680A" w:rsidRPr="00E57699" w:rsidRDefault="0032354D" w:rsidP="00E57699">
      <w:pPr>
        <w:spacing w:line="240" w:lineRule="auto"/>
        <w:jc w:val="center"/>
        <w:textAlignment w:val="top"/>
        <w:rPr>
          <w:rFonts w:ascii="Verdana" w:eastAsia="Times New Roman" w:hAnsi="Verdana" w:cs="Times New Roman"/>
          <w:sz w:val="24"/>
          <w:szCs w:val="24"/>
          <w:lang w:eastAsia="en-GB"/>
        </w:rPr>
      </w:pPr>
      <w:r w:rsidRPr="0032354D">
        <w:rPr>
          <w:rFonts w:ascii="Verdana" w:hAnsi="Verdana"/>
          <w:noProof/>
          <w:lang w:eastAsia="en-GB"/>
        </w:rPr>
        <w:drawing>
          <wp:inline distT="0" distB="0" distL="0" distR="0" wp14:anchorId="394BBE40" wp14:editId="1FE2880D">
            <wp:extent cx="5007853" cy="1647825"/>
            <wp:effectExtent l="0" t="0" r="2540" b="0"/>
            <wp:docPr id="17" name="Picture 17" descr="Image result for self est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elf estee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5901" cy="1657054"/>
                    </a:xfrm>
                    <a:prstGeom prst="rect">
                      <a:avLst/>
                    </a:prstGeom>
                    <a:noFill/>
                    <a:ln>
                      <a:noFill/>
                    </a:ln>
                  </pic:spPr>
                </pic:pic>
              </a:graphicData>
            </a:graphic>
          </wp:inline>
        </w:drawing>
      </w:r>
    </w:p>
    <w:p w14:paraId="47D1EFFE" w14:textId="77777777" w:rsidR="00DB60BF" w:rsidRDefault="00DB60BF" w:rsidP="00916B7D">
      <w:pPr>
        <w:spacing w:after="0" w:line="240" w:lineRule="auto"/>
        <w:jc w:val="center"/>
        <w:textAlignment w:val="top"/>
        <w:rPr>
          <w:rFonts w:ascii="Verdana" w:eastAsia="Times New Roman" w:hAnsi="Verdana" w:cs="Times New Roman"/>
          <w:b/>
          <w:bCs/>
          <w:color w:val="00B050"/>
          <w:sz w:val="28"/>
          <w:szCs w:val="28"/>
          <w:u w:val="single"/>
          <w:bdr w:val="none" w:sz="0" w:space="0" w:color="auto" w:frame="1"/>
          <w:lang w:eastAsia="en-GB"/>
        </w:rPr>
      </w:pPr>
    </w:p>
    <w:p w14:paraId="10082DAD" w14:textId="57D95655" w:rsidR="00A37855" w:rsidRPr="00DB60BF" w:rsidRDefault="006761E1" w:rsidP="00916B7D">
      <w:pPr>
        <w:spacing w:after="0" w:line="240" w:lineRule="auto"/>
        <w:jc w:val="center"/>
        <w:textAlignment w:val="top"/>
        <w:rPr>
          <w:rFonts w:ascii="Verdana" w:eastAsia="Times New Roman" w:hAnsi="Verdana" w:cs="Times New Roman"/>
          <w:color w:val="00B050"/>
          <w:sz w:val="28"/>
          <w:szCs w:val="28"/>
          <w:lang w:eastAsia="en-GB"/>
        </w:rPr>
      </w:pPr>
      <w:r w:rsidRPr="00DB60BF">
        <w:rPr>
          <w:rFonts w:ascii="Verdana" w:eastAsia="Times New Roman" w:hAnsi="Verdana" w:cs="Times New Roman"/>
          <w:b/>
          <w:bCs/>
          <w:color w:val="00B050"/>
          <w:sz w:val="28"/>
          <w:szCs w:val="28"/>
          <w:u w:val="single"/>
          <w:bdr w:val="none" w:sz="0" w:space="0" w:color="auto" w:frame="1"/>
          <w:lang w:eastAsia="en-GB"/>
        </w:rPr>
        <w:t>Parental A</w:t>
      </w:r>
      <w:r w:rsidR="00A37855" w:rsidRPr="00DB60BF">
        <w:rPr>
          <w:rFonts w:ascii="Verdana" w:eastAsia="Times New Roman" w:hAnsi="Verdana" w:cs="Times New Roman"/>
          <w:b/>
          <w:bCs/>
          <w:color w:val="00B050"/>
          <w:sz w:val="28"/>
          <w:szCs w:val="28"/>
          <w:u w:val="single"/>
          <w:bdr w:val="none" w:sz="0" w:space="0" w:color="auto" w:frame="1"/>
          <w:lang w:eastAsia="en-GB"/>
        </w:rPr>
        <w:t xml:space="preserve">dvice </w:t>
      </w:r>
      <w:r w:rsidRPr="00DB60BF">
        <w:rPr>
          <w:rFonts w:ascii="Verdana" w:eastAsia="Times New Roman" w:hAnsi="Verdana" w:cs="Times New Roman"/>
          <w:b/>
          <w:bCs/>
          <w:color w:val="00B050"/>
          <w:sz w:val="28"/>
          <w:szCs w:val="28"/>
          <w:u w:val="single"/>
          <w:bdr w:val="none" w:sz="0" w:space="0" w:color="auto" w:frame="1"/>
          <w:lang w:eastAsia="en-GB"/>
        </w:rPr>
        <w:t>for Anger M</w:t>
      </w:r>
      <w:r w:rsidR="00A37855" w:rsidRPr="00DB60BF">
        <w:rPr>
          <w:rFonts w:ascii="Verdana" w:eastAsia="Times New Roman" w:hAnsi="Verdana" w:cs="Times New Roman"/>
          <w:b/>
          <w:bCs/>
          <w:color w:val="00B050"/>
          <w:sz w:val="28"/>
          <w:szCs w:val="28"/>
          <w:u w:val="single"/>
          <w:bdr w:val="none" w:sz="0" w:space="0" w:color="auto" w:frame="1"/>
          <w:lang w:eastAsia="en-GB"/>
        </w:rPr>
        <w:t>anagement</w:t>
      </w:r>
    </w:p>
    <w:p w14:paraId="24CD0577" w14:textId="77777777" w:rsidR="00A37855" w:rsidRPr="00F5680A" w:rsidRDefault="00A37855" w:rsidP="00F5680A">
      <w:pPr>
        <w:spacing w:after="0" w:line="240" w:lineRule="auto"/>
        <w:jc w:val="center"/>
        <w:textAlignment w:val="top"/>
        <w:rPr>
          <w:rFonts w:ascii="Verdana" w:eastAsia="Times New Roman" w:hAnsi="Verdana" w:cs="Times New Roman"/>
          <w:lang w:eastAsia="en-GB"/>
        </w:rPr>
      </w:pPr>
    </w:p>
    <w:p w14:paraId="685761DF" w14:textId="6F951811" w:rsidR="00A37855" w:rsidRDefault="00A37855" w:rsidP="00F5680A">
      <w:pPr>
        <w:spacing w:after="0" w:line="240" w:lineRule="auto"/>
        <w:jc w:val="center"/>
        <w:textAlignment w:val="top"/>
        <w:rPr>
          <w:rFonts w:ascii="Verdana" w:eastAsia="Times New Roman" w:hAnsi="Verdana" w:cs="Times New Roman"/>
          <w:sz w:val="28"/>
          <w:szCs w:val="28"/>
          <w:bdr w:val="none" w:sz="0" w:space="0" w:color="auto" w:frame="1"/>
          <w:lang w:eastAsia="en-GB"/>
        </w:rPr>
      </w:pPr>
      <w:r w:rsidRPr="00002786">
        <w:rPr>
          <w:rFonts w:ascii="Verdana" w:eastAsia="Times New Roman" w:hAnsi="Verdana" w:cs="Times New Roman"/>
          <w:sz w:val="28"/>
          <w:szCs w:val="28"/>
          <w:bdr w:val="none" w:sz="0" w:space="0" w:color="auto" w:frame="1"/>
          <w:lang w:eastAsia="en-GB"/>
        </w:rPr>
        <w:t>Help with those 'hot feelings' - some tips and information for parents about managing anger in children:</w:t>
      </w:r>
    </w:p>
    <w:p w14:paraId="45C9450D" w14:textId="77777777" w:rsidR="00002786" w:rsidRPr="00002786" w:rsidRDefault="00002786" w:rsidP="00F5680A">
      <w:pPr>
        <w:spacing w:after="0" w:line="240" w:lineRule="auto"/>
        <w:jc w:val="center"/>
        <w:textAlignment w:val="top"/>
        <w:rPr>
          <w:rFonts w:ascii="Verdana" w:eastAsia="Times New Roman" w:hAnsi="Verdana" w:cs="Times New Roman"/>
          <w:sz w:val="28"/>
          <w:szCs w:val="28"/>
          <w:lang w:eastAsia="en-GB"/>
        </w:rPr>
      </w:pPr>
    </w:p>
    <w:p w14:paraId="311CFE81" w14:textId="4FAC73C9" w:rsidR="00DB60BF" w:rsidRPr="00002786" w:rsidRDefault="001D4CF4" w:rsidP="00DB60BF">
      <w:pPr>
        <w:spacing w:after="0" w:line="240" w:lineRule="auto"/>
        <w:jc w:val="both"/>
        <w:textAlignment w:val="top"/>
        <w:rPr>
          <w:rFonts w:ascii="Verdana" w:eastAsia="Times New Roman" w:hAnsi="Verdana" w:cs="Times New Roman"/>
          <w:sz w:val="28"/>
          <w:szCs w:val="28"/>
          <w:bdr w:val="none" w:sz="0" w:space="0" w:color="auto" w:frame="1"/>
          <w:lang w:eastAsia="en-GB"/>
        </w:rPr>
      </w:pPr>
      <w:hyperlink r:id="rId17" w:history="1">
        <w:r w:rsidR="00DB60BF" w:rsidRPr="00002786">
          <w:rPr>
            <w:rStyle w:val="Hyperlink"/>
            <w:rFonts w:ascii="Verdana" w:eastAsia="Times New Roman" w:hAnsi="Verdana" w:cs="Times New Roman"/>
            <w:color w:val="auto"/>
            <w:sz w:val="28"/>
            <w:szCs w:val="28"/>
            <w:u w:val="none"/>
            <w:bdr w:val="none" w:sz="0" w:space="0" w:color="auto" w:frame="1"/>
            <w:lang w:eastAsia="en-GB"/>
          </w:rPr>
          <w:t>http://www.scholastic.com/parents/resources/article/praise-discipline/anger-management-children</w:t>
        </w:r>
      </w:hyperlink>
      <w:r>
        <w:rPr>
          <w:rStyle w:val="Hyperlink"/>
          <w:rFonts w:ascii="Verdana" w:eastAsia="Times New Roman" w:hAnsi="Verdana" w:cs="Times New Roman"/>
          <w:color w:val="auto"/>
          <w:sz w:val="28"/>
          <w:szCs w:val="28"/>
          <w:u w:val="none"/>
          <w:bdr w:val="none" w:sz="0" w:space="0" w:color="auto" w:frame="1"/>
          <w:lang w:eastAsia="en-GB"/>
        </w:rPr>
        <w:t xml:space="preserve"> </w:t>
      </w:r>
    </w:p>
    <w:p w14:paraId="7B529853" w14:textId="5BF0B971" w:rsidR="00295BE9" w:rsidRPr="00DB60BF" w:rsidRDefault="00295BE9" w:rsidP="00DB60BF">
      <w:pPr>
        <w:spacing w:after="0" w:line="240" w:lineRule="auto"/>
        <w:textAlignment w:val="top"/>
        <w:rPr>
          <w:rFonts w:ascii="Verdana" w:eastAsia="Times New Roman" w:hAnsi="Verdana" w:cs="Times New Roman"/>
          <w:lang w:eastAsia="en-GB"/>
        </w:rPr>
      </w:pPr>
    </w:p>
    <w:sectPr w:rsidR="00295BE9" w:rsidRPr="00DB6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5EFC"/>
    <w:multiLevelType w:val="multilevel"/>
    <w:tmpl w:val="89D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E1E4F"/>
    <w:multiLevelType w:val="multilevel"/>
    <w:tmpl w:val="D1F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099969">
    <w:abstractNumId w:val="0"/>
  </w:num>
  <w:num w:numId="2" w16cid:durableId="19550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855"/>
    <w:rsid w:val="00002786"/>
    <w:rsid w:val="000C164F"/>
    <w:rsid w:val="001D4CF4"/>
    <w:rsid w:val="00210176"/>
    <w:rsid w:val="00295BE9"/>
    <w:rsid w:val="0032354D"/>
    <w:rsid w:val="004260E8"/>
    <w:rsid w:val="006761E1"/>
    <w:rsid w:val="00916B7D"/>
    <w:rsid w:val="009B06CD"/>
    <w:rsid w:val="00A37855"/>
    <w:rsid w:val="00C152EA"/>
    <w:rsid w:val="00CD4542"/>
    <w:rsid w:val="00DB60BF"/>
    <w:rsid w:val="00E01CA4"/>
    <w:rsid w:val="00E57699"/>
    <w:rsid w:val="00E86C66"/>
    <w:rsid w:val="00F56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55C6"/>
  <w15:docId w15:val="{630CF11D-AFA5-4F06-A198-C72FE222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855"/>
    <w:rPr>
      <w:rFonts w:ascii="Tahoma" w:hAnsi="Tahoma" w:cs="Tahoma"/>
      <w:sz w:val="16"/>
      <w:szCs w:val="16"/>
    </w:rPr>
  </w:style>
  <w:style w:type="character" w:styleId="Hyperlink">
    <w:name w:val="Hyperlink"/>
    <w:basedOn w:val="DefaultParagraphFont"/>
    <w:uiPriority w:val="99"/>
    <w:unhideWhenUsed/>
    <w:rsid w:val="00F5680A"/>
    <w:rPr>
      <w:color w:val="0000FF" w:themeColor="hyperlink"/>
      <w:u w:val="single"/>
    </w:rPr>
  </w:style>
  <w:style w:type="character" w:styleId="UnresolvedMention">
    <w:name w:val="Unresolved Mention"/>
    <w:basedOn w:val="DefaultParagraphFont"/>
    <w:uiPriority w:val="99"/>
    <w:semiHidden/>
    <w:unhideWhenUsed/>
    <w:rsid w:val="00DB60BF"/>
    <w:rPr>
      <w:color w:val="605E5C"/>
      <w:shd w:val="clear" w:color="auto" w:fill="E1DFDD"/>
    </w:rPr>
  </w:style>
  <w:style w:type="character" w:styleId="FollowedHyperlink">
    <w:name w:val="FollowedHyperlink"/>
    <w:basedOn w:val="DefaultParagraphFont"/>
    <w:uiPriority w:val="99"/>
    <w:semiHidden/>
    <w:unhideWhenUsed/>
    <w:rsid w:val="00DB6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4049">
      <w:bodyDiv w:val="1"/>
      <w:marLeft w:val="0"/>
      <w:marRight w:val="0"/>
      <w:marTop w:val="0"/>
      <w:marBottom w:val="0"/>
      <w:divBdr>
        <w:top w:val="none" w:sz="0" w:space="0" w:color="auto"/>
        <w:left w:val="none" w:sz="0" w:space="0" w:color="auto"/>
        <w:bottom w:val="none" w:sz="0" w:space="0" w:color="auto"/>
        <w:right w:val="none" w:sz="0" w:space="0" w:color="auto"/>
      </w:divBdr>
    </w:div>
    <w:div w:id="963123342">
      <w:bodyDiv w:val="1"/>
      <w:marLeft w:val="0"/>
      <w:marRight w:val="0"/>
      <w:marTop w:val="0"/>
      <w:marBottom w:val="0"/>
      <w:divBdr>
        <w:top w:val="none" w:sz="0" w:space="0" w:color="auto"/>
        <w:left w:val="none" w:sz="0" w:space="0" w:color="auto"/>
        <w:bottom w:val="none" w:sz="0" w:space="0" w:color="auto"/>
        <w:right w:val="none" w:sz="0" w:space="0" w:color="auto"/>
      </w:divBdr>
      <w:divsChild>
        <w:div w:id="85159119">
          <w:marLeft w:val="0"/>
          <w:marRight w:val="0"/>
          <w:marTop w:val="0"/>
          <w:marBottom w:val="0"/>
          <w:divBdr>
            <w:top w:val="none" w:sz="0" w:space="0" w:color="auto"/>
            <w:left w:val="none" w:sz="0" w:space="0" w:color="auto"/>
            <w:bottom w:val="none" w:sz="0" w:space="0" w:color="auto"/>
            <w:right w:val="none" w:sz="0" w:space="0" w:color="auto"/>
          </w:divBdr>
          <w:divsChild>
            <w:div w:id="1487162593">
              <w:marLeft w:val="0"/>
              <w:marRight w:val="0"/>
              <w:marTop w:val="0"/>
              <w:marBottom w:val="0"/>
              <w:divBdr>
                <w:top w:val="none" w:sz="0" w:space="0" w:color="auto"/>
                <w:left w:val="none" w:sz="0" w:space="0" w:color="auto"/>
                <w:bottom w:val="none" w:sz="0" w:space="0" w:color="auto"/>
                <w:right w:val="none" w:sz="0" w:space="0" w:color="auto"/>
              </w:divBdr>
              <w:divsChild>
                <w:div w:id="330303577">
                  <w:marLeft w:val="0"/>
                  <w:marRight w:val="0"/>
                  <w:marTop w:val="0"/>
                  <w:marBottom w:val="0"/>
                  <w:divBdr>
                    <w:top w:val="none" w:sz="0" w:space="0" w:color="auto"/>
                    <w:left w:val="none" w:sz="0" w:space="0" w:color="auto"/>
                    <w:bottom w:val="none" w:sz="0" w:space="0" w:color="auto"/>
                    <w:right w:val="none" w:sz="0" w:space="0" w:color="auto"/>
                  </w:divBdr>
                  <w:divsChild>
                    <w:div w:id="1552111688">
                      <w:marLeft w:val="0"/>
                      <w:marRight w:val="0"/>
                      <w:marTop w:val="0"/>
                      <w:marBottom w:val="300"/>
                      <w:divBdr>
                        <w:top w:val="none" w:sz="0" w:space="0" w:color="auto"/>
                        <w:left w:val="none" w:sz="0" w:space="0" w:color="auto"/>
                        <w:bottom w:val="none" w:sz="0" w:space="0" w:color="auto"/>
                        <w:right w:val="none" w:sz="0" w:space="0" w:color="auto"/>
                      </w:divBdr>
                    </w:div>
                    <w:div w:id="1779910106">
                      <w:marLeft w:val="0"/>
                      <w:marRight w:val="0"/>
                      <w:marTop w:val="0"/>
                      <w:marBottom w:val="300"/>
                      <w:divBdr>
                        <w:top w:val="none" w:sz="0" w:space="0" w:color="auto"/>
                        <w:left w:val="none" w:sz="0" w:space="0" w:color="auto"/>
                        <w:bottom w:val="none" w:sz="0" w:space="0" w:color="auto"/>
                        <w:right w:val="none" w:sz="0" w:space="0" w:color="auto"/>
                      </w:divBdr>
                    </w:div>
                    <w:div w:id="1193955216">
                      <w:marLeft w:val="0"/>
                      <w:marRight w:val="0"/>
                      <w:marTop w:val="0"/>
                      <w:marBottom w:val="300"/>
                      <w:divBdr>
                        <w:top w:val="none" w:sz="0" w:space="0" w:color="auto"/>
                        <w:left w:val="none" w:sz="0" w:space="0" w:color="auto"/>
                        <w:bottom w:val="none" w:sz="0" w:space="0" w:color="auto"/>
                        <w:right w:val="none" w:sz="0" w:space="0" w:color="auto"/>
                      </w:divBdr>
                    </w:div>
                    <w:div w:id="1440685901">
                      <w:marLeft w:val="0"/>
                      <w:marRight w:val="0"/>
                      <w:marTop w:val="0"/>
                      <w:marBottom w:val="300"/>
                      <w:divBdr>
                        <w:top w:val="none" w:sz="0" w:space="0" w:color="auto"/>
                        <w:left w:val="none" w:sz="0" w:space="0" w:color="auto"/>
                        <w:bottom w:val="none" w:sz="0" w:space="0" w:color="auto"/>
                        <w:right w:val="none" w:sz="0" w:space="0" w:color="auto"/>
                      </w:divBdr>
                    </w:div>
                    <w:div w:id="759260460">
                      <w:marLeft w:val="0"/>
                      <w:marRight w:val="0"/>
                      <w:marTop w:val="0"/>
                      <w:marBottom w:val="300"/>
                      <w:divBdr>
                        <w:top w:val="none" w:sz="0" w:space="0" w:color="auto"/>
                        <w:left w:val="none" w:sz="0" w:space="0" w:color="auto"/>
                        <w:bottom w:val="none" w:sz="0" w:space="0" w:color="auto"/>
                        <w:right w:val="none" w:sz="0" w:space="0" w:color="auto"/>
                      </w:divBdr>
                      <w:divsChild>
                        <w:div w:id="1380784895">
                          <w:marLeft w:val="0"/>
                          <w:marRight w:val="0"/>
                          <w:marTop w:val="0"/>
                          <w:marBottom w:val="0"/>
                          <w:divBdr>
                            <w:top w:val="none" w:sz="0" w:space="0" w:color="auto"/>
                            <w:left w:val="none" w:sz="0" w:space="0" w:color="auto"/>
                            <w:bottom w:val="none" w:sz="0" w:space="0" w:color="auto"/>
                            <w:right w:val="none" w:sz="0" w:space="0" w:color="auto"/>
                          </w:divBdr>
                          <w:divsChild>
                            <w:div w:id="1787460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9623971">
                      <w:marLeft w:val="0"/>
                      <w:marRight w:val="0"/>
                      <w:marTop w:val="0"/>
                      <w:marBottom w:val="300"/>
                      <w:divBdr>
                        <w:top w:val="none" w:sz="0" w:space="0" w:color="auto"/>
                        <w:left w:val="none" w:sz="0" w:space="0" w:color="auto"/>
                        <w:bottom w:val="none" w:sz="0" w:space="0" w:color="auto"/>
                        <w:right w:val="none" w:sz="0" w:space="0" w:color="auto"/>
                      </w:divBdr>
                    </w:div>
                    <w:div w:id="614410937">
                      <w:marLeft w:val="0"/>
                      <w:marRight w:val="0"/>
                      <w:marTop w:val="0"/>
                      <w:marBottom w:val="300"/>
                      <w:divBdr>
                        <w:top w:val="none" w:sz="0" w:space="0" w:color="auto"/>
                        <w:left w:val="none" w:sz="0" w:space="0" w:color="auto"/>
                        <w:bottom w:val="none" w:sz="0" w:space="0" w:color="auto"/>
                        <w:right w:val="none" w:sz="0" w:space="0" w:color="auto"/>
                      </w:divBdr>
                    </w:div>
                    <w:div w:id="140927944">
                      <w:marLeft w:val="0"/>
                      <w:marRight w:val="0"/>
                      <w:marTop w:val="0"/>
                      <w:marBottom w:val="300"/>
                      <w:divBdr>
                        <w:top w:val="none" w:sz="0" w:space="0" w:color="auto"/>
                        <w:left w:val="none" w:sz="0" w:space="0" w:color="auto"/>
                        <w:bottom w:val="none" w:sz="0" w:space="0" w:color="auto"/>
                        <w:right w:val="none" w:sz="0" w:space="0" w:color="auto"/>
                      </w:divBdr>
                    </w:div>
                    <w:div w:id="280500700">
                      <w:marLeft w:val="0"/>
                      <w:marRight w:val="0"/>
                      <w:marTop w:val="0"/>
                      <w:marBottom w:val="300"/>
                      <w:divBdr>
                        <w:top w:val="none" w:sz="0" w:space="0" w:color="auto"/>
                        <w:left w:val="none" w:sz="0" w:space="0" w:color="auto"/>
                        <w:bottom w:val="none" w:sz="0" w:space="0" w:color="auto"/>
                        <w:right w:val="none" w:sz="0" w:space="0" w:color="auto"/>
                      </w:divBdr>
                      <w:divsChild>
                        <w:div w:id="574172981">
                          <w:marLeft w:val="0"/>
                          <w:marRight w:val="0"/>
                          <w:marTop w:val="0"/>
                          <w:marBottom w:val="0"/>
                          <w:divBdr>
                            <w:top w:val="none" w:sz="0" w:space="0" w:color="auto"/>
                            <w:left w:val="none" w:sz="0" w:space="0" w:color="auto"/>
                            <w:bottom w:val="none" w:sz="0" w:space="0" w:color="auto"/>
                            <w:right w:val="none" w:sz="0" w:space="0" w:color="auto"/>
                          </w:divBdr>
                          <w:divsChild>
                            <w:div w:id="423570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0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je/Caring/Organisations/Pages/TriplePProgramme.aspx" TargetMode="External"/><Relationship Id="rId13" Type="http://schemas.openxmlformats.org/officeDocument/2006/relationships/hyperlink" Target="http://blogs.psychcentral.com/stress-better/2016/03/49-phrases-to-calm-an-anxious-chil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v.je/Caring/Organisations/Pages/MindJersey.aspx" TargetMode="External"/><Relationship Id="rId17" Type="http://schemas.openxmlformats.org/officeDocument/2006/relationships/hyperlink" Target="http://www.scholastic.com/parents/resources/article/praise-discipline/anger-management-children"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jod.je/kb5/jersey/directory/service.page?id=PJg2SEJEjFg" TargetMode="External"/><Relationship Id="rId5" Type="http://schemas.openxmlformats.org/officeDocument/2006/relationships/image" Target="media/image1.png"/><Relationship Id="rId15" Type="http://schemas.openxmlformats.org/officeDocument/2006/relationships/hyperlink" Target="http://www.familylives.org.uk/advice/primary/health-and-development/helping-your-child-build-self-esteem/" TargetMode="External"/><Relationship Id="rId10" Type="http://schemas.openxmlformats.org/officeDocument/2006/relationships/hyperlink" Target="https://www.gov.je/health/coronavirus/educationchildcare/pages/psychologywellbeingservicecoronavirusrespons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rentingadmin@gov.j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Inglis</dc:creator>
  <cp:lastModifiedBy>Claire Inglis</cp:lastModifiedBy>
  <cp:revision>12</cp:revision>
  <cp:lastPrinted>2022-02-16T11:08:00Z</cp:lastPrinted>
  <dcterms:created xsi:type="dcterms:W3CDTF">2018-05-01T10:00:00Z</dcterms:created>
  <dcterms:modified xsi:type="dcterms:W3CDTF">2023-01-30T13:54:00Z</dcterms:modified>
</cp:coreProperties>
</file>